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6FAF5" w14:textId="77777777" w:rsidR="00E93AC7" w:rsidRPr="00C84FBE" w:rsidRDefault="00E93AC7" w:rsidP="00DA39EE">
      <w:pPr>
        <w:spacing w:after="0" w:line="324" w:lineRule="auto"/>
        <w:rPr>
          <w:rFonts w:ascii="Garamond" w:eastAsia="Times New Roman" w:hAnsi="Garamond" w:cs="Times New Roman"/>
          <w:lang w:eastAsia="sl-SI"/>
        </w:rPr>
      </w:pPr>
      <w:r w:rsidRPr="00C84FBE">
        <w:rPr>
          <w:rFonts w:ascii="Garamond" w:eastAsia="Times New Roman" w:hAnsi="Garamond" w:cs="Times New Roman"/>
          <w:noProof/>
          <w:lang w:eastAsia="sl-SI"/>
        </w:rPr>
        <w:drawing>
          <wp:inline distT="0" distB="0" distL="0" distR="0" wp14:anchorId="65C8A589" wp14:editId="5D8376B9">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75C66FE1" w14:textId="77777777" w:rsidR="00E93AC7" w:rsidRPr="00C84FBE" w:rsidRDefault="00E93AC7" w:rsidP="00DA39EE">
      <w:pPr>
        <w:spacing w:after="0" w:line="324" w:lineRule="auto"/>
        <w:rPr>
          <w:rFonts w:ascii="Garamond" w:eastAsia="Times New Roman" w:hAnsi="Garamond" w:cs="Times New Roman"/>
          <w:b/>
          <w:lang w:eastAsia="sl-SI"/>
        </w:rPr>
      </w:pPr>
      <w:r w:rsidRPr="00C84FBE">
        <w:rPr>
          <w:rFonts w:ascii="Garamond" w:eastAsia="Times New Roman" w:hAnsi="Garamond" w:cs="Times New Roman"/>
          <w:b/>
          <w:lang w:eastAsia="sl-SI"/>
        </w:rPr>
        <w:t>Oblakova ulica 5</w:t>
      </w:r>
    </w:p>
    <w:p w14:paraId="58BEF3A3" w14:textId="77777777" w:rsidR="00E93AC7" w:rsidRPr="00C84FBE" w:rsidRDefault="00E93AC7" w:rsidP="00DA39EE">
      <w:pPr>
        <w:spacing w:after="0" w:line="324" w:lineRule="auto"/>
        <w:rPr>
          <w:rFonts w:ascii="Garamond" w:eastAsia="Times New Roman" w:hAnsi="Garamond" w:cs="Times New Roman"/>
          <w:b/>
          <w:lang w:eastAsia="sl-SI"/>
        </w:rPr>
      </w:pPr>
      <w:r w:rsidRPr="00C84FBE">
        <w:rPr>
          <w:rFonts w:ascii="Garamond" w:eastAsia="Times New Roman" w:hAnsi="Garamond" w:cs="Times New Roman"/>
          <w:b/>
          <w:lang w:eastAsia="sl-SI"/>
        </w:rPr>
        <w:t>3000  Celje</w:t>
      </w:r>
    </w:p>
    <w:p w14:paraId="30959972" w14:textId="77777777" w:rsidR="00E93AC7" w:rsidRPr="00C84FBE" w:rsidRDefault="00E93AC7" w:rsidP="00DA39EE">
      <w:pPr>
        <w:keepNext/>
        <w:spacing w:after="0" w:line="324" w:lineRule="auto"/>
        <w:ind w:firstLine="708"/>
        <w:jc w:val="both"/>
        <w:outlineLvl w:val="5"/>
        <w:rPr>
          <w:rFonts w:ascii="Garamond" w:eastAsia="Times New Roman" w:hAnsi="Garamond" w:cs="Times New Roman"/>
          <w:b/>
          <w:lang w:eastAsia="sl-SI"/>
        </w:rPr>
      </w:pPr>
    </w:p>
    <w:p w14:paraId="762C6D19" w14:textId="77777777" w:rsidR="00E93AC7" w:rsidRPr="00C84FBE" w:rsidRDefault="00E93AC7" w:rsidP="00DA39EE">
      <w:pPr>
        <w:keepNext/>
        <w:spacing w:after="0" w:line="324" w:lineRule="auto"/>
        <w:ind w:firstLine="708"/>
        <w:jc w:val="both"/>
        <w:outlineLvl w:val="5"/>
        <w:rPr>
          <w:rFonts w:ascii="Garamond" w:eastAsia="Times New Roman" w:hAnsi="Garamond" w:cs="Times New Roman"/>
          <w:b/>
          <w:lang w:eastAsia="sl-SI"/>
        </w:rPr>
      </w:pPr>
    </w:p>
    <w:p w14:paraId="21624B40" w14:textId="77777777" w:rsidR="00E93AC7" w:rsidRPr="00C84FBE" w:rsidRDefault="00E93AC7" w:rsidP="00DA39EE">
      <w:pPr>
        <w:keepNext/>
        <w:spacing w:after="0" w:line="324" w:lineRule="auto"/>
        <w:ind w:firstLine="708"/>
        <w:jc w:val="both"/>
        <w:outlineLvl w:val="5"/>
        <w:rPr>
          <w:rFonts w:ascii="Garamond" w:eastAsia="Times New Roman" w:hAnsi="Garamond" w:cs="Times New Roman"/>
          <w:b/>
          <w:lang w:eastAsia="sl-SI"/>
        </w:rPr>
      </w:pPr>
    </w:p>
    <w:p w14:paraId="52ED90C5" w14:textId="77777777" w:rsidR="00E93AC7" w:rsidRPr="00C84FBE" w:rsidRDefault="00E93AC7" w:rsidP="00DA39EE">
      <w:pPr>
        <w:spacing w:after="0" w:line="324" w:lineRule="auto"/>
        <w:rPr>
          <w:rFonts w:ascii="Garamond" w:eastAsia="Times New Roman" w:hAnsi="Garamond" w:cs="Times New Roman"/>
          <w:lang w:eastAsia="sl-SI"/>
        </w:rPr>
      </w:pPr>
    </w:p>
    <w:p w14:paraId="7ED7AA15" w14:textId="77777777" w:rsidR="00E93AC7" w:rsidRPr="00C84FBE" w:rsidRDefault="00E93AC7" w:rsidP="00DA39EE">
      <w:pPr>
        <w:spacing w:after="0" w:line="324" w:lineRule="auto"/>
        <w:rPr>
          <w:rFonts w:ascii="Garamond" w:eastAsia="Times New Roman" w:hAnsi="Garamond" w:cs="Times New Roman"/>
          <w:lang w:eastAsia="sl-SI"/>
        </w:rPr>
      </w:pPr>
    </w:p>
    <w:p w14:paraId="32A4E3A3" w14:textId="77777777" w:rsidR="00E93AC7" w:rsidRPr="00C84FBE" w:rsidRDefault="00E93AC7" w:rsidP="00DA39EE">
      <w:pPr>
        <w:spacing w:after="0" w:line="324" w:lineRule="auto"/>
        <w:rPr>
          <w:rFonts w:ascii="Garamond" w:eastAsia="Times New Roman" w:hAnsi="Garamond" w:cs="Times New Roman"/>
          <w:lang w:eastAsia="sl-SI"/>
        </w:rPr>
      </w:pPr>
    </w:p>
    <w:p w14:paraId="7ABDAF5D" w14:textId="77777777" w:rsidR="00E93AC7" w:rsidRPr="00C84FBE" w:rsidRDefault="00E93AC7" w:rsidP="00DA39EE">
      <w:pPr>
        <w:spacing w:after="0" w:line="324" w:lineRule="auto"/>
        <w:rPr>
          <w:rFonts w:ascii="Garamond" w:eastAsia="Times New Roman" w:hAnsi="Garamond" w:cs="Times New Roman"/>
          <w:lang w:eastAsia="sl-SI"/>
        </w:rPr>
      </w:pPr>
    </w:p>
    <w:p w14:paraId="59FD8A1B" w14:textId="77777777" w:rsidR="00E93AC7" w:rsidRPr="00C84FBE" w:rsidRDefault="00E93AC7" w:rsidP="00DA39EE">
      <w:pPr>
        <w:spacing w:after="0" w:line="324" w:lineRule="auto"/>
        <w:rPr>
          <w:rFonts w:ascii="Garamond" w:eastAsia="Times New Roman" w:hAnsi="Garamond" w:cs="Times New Roman"/>
          <w:lang w:eastAsia="sl-SI"/>
        </w:rPr>
      </w:pPr>
    </w:p>
    <w:p w14:paraId="6EA80972" w14:textId="77777777" w:rsidR="00E93AC7" w:rsidRPr="00C84FBE" w:rsidRDefault="00E93AC7" w:rsidP="00DA39EE">
      <w:pPr>
        <w:spacing w:after="0" w:line="324" w:lineRule="auto"/>
        <w:rPr>
          <w:rFonts w:ascii="Garamond" w:eastAsia="Times New Roman" w:hAnsi="Garamond" w:cs="Times New Roman"/>
          <w:lang w:eastAsia="sl-SI"/>
        </w:rPr>
      </w:pPr>
    </w:p>
    <w:p w14:paraId="3F7F39E0" w14:textId="77777777" w:rsidR="00E93AC7" w:rsidRPr="00C84FBE" w:rsidRDefault="00E93AC7" w:rsidP="00DA39EE">
      <w:pPr>
        <w:keepNext/>
        <w:spacing w:after="0" w:line="324" w:lineRule="auto"/>
        <w:ind w:firstLine="708"/>
        <w:jc w:val="both"/>
        <w:outlineLvl w:val="5"/>
        <w:rPr>
          <w:rFonts w:ascii="Garamond" w:eastAsia="Times New Roman" w:hAnsi="Garamond" w:cs="Times New Roman"/>
          <w:b/>
          <w:lang w:eastAsia="sl-SI"/>
        </w:rPr>
      </w:pPr>
    </w:p>
    <w:p w14:paraId="0EDC09BD" w14:textId="77777777" w:rsidR="00E93AC7" w:rsidRPr="00C84FBE" w:rsidRDefault="00E93AC7" w:rsidP="00DA39EE">
      <w:pPr>
        <w:spacing w:after="0" w:line="324" w:lineRule="auto"/>
        <w:jc w:val="center"/>
        <w:rPr>
          <w:rFonts w:ascii="Garamond" w:eastAsia="Times New Roman" w:hAnsi="Garamond" w:cs="Times New Roman"/>
          <w:b/>
        </w:rPr>
      </w:pPr>
      <w:r w:rsidRPr="00C84FBE">
        <w:rPr>
          <w:rFonts w:ascii="Garamond" w:eastAsia="Times New Roman" w:hAnsi="Garamond" w:cs="Times New Roman"/>
          <w:b/>
        </w:rPr>
        <w:t>RAZPISNA DOKUMENTACIJA</w:t>
      </w:r>
    </w:p>
    <w:p w14:paraId="2A6E5674" w14:textId="77777777" w:rsidR="00E93AC7" w:rsidRPr="00C84FBE" w:rsidRDefault="00E93AC7" w:rsidP="00DA39EE">
      <w:pPr>
        <w:spacing w:after="0" w:line="324" w:lineRule="auto"/>
        <w:jc w:val="center"/>
        <w:rPr>
          <w:rFonts w:ascii="Garamond" w:eastAsia="Times New Roman" w:hAnsi="Garamond" w:cs="Times New Roman"/>
          <w:b/>
        </w:rPr>
      </w:pPr>
      <w:r w:rsidRPr="00C84FBE">
        <w:rPr>
          <w:rFonts w:ascii="Garamond" w:eastAsia="Times New Roman" w:hAnsi="Garamond" w:cs="Times New Roman"/>
          <w:b/>
        </w:rPr>
        <w:t>za oddajo javnega naročila</w:t>
      </w:r>
    </w:p>
    <w:p w14:paraId="58E459E6" w14:textId="77777777" w:rsidR="00E93AC7" w:rsidRPr="00C84FBE" w:rsidRDefault="00E93AC7" w:rsidP="00DA39EE">
      <w:pPr>
        <w:spacing w:after="0" w:line="324" w:lineRule="auto"/>
        <w:rPr>
          <w:rFonts w:ascii="Garamond" w:eastAsia="Times New Roman" w:hAnsi="Garamond" w:cs="Times New Roman"/>
          <w:b/>
        </w:rPr>
      </w:pPr>
    </w:p>
    <w:p w14:paraId="4B59C3FD" w14:textId="11CB900D" w:rsidR="00E93AC7" w:rsidRPr="00C84FBE" w:rsidRDefault="00E93AC7" w:rsidP="00DA39EE">
      <w:pPr>
        <w:spacing w:after="0" w:line="324" w:lineRule="auto"/>
        <w:jc w:val="center"/>
        <w:rPr>
          <w:rFonts w:ascii="Garamond" w:eastAsia="Times New Roman" w:hAnsi="Garamond" w:cs="Times New Roman"/>
          <w:b/>
          <w:lang w:eastAsia="sl-SI"/>
        </w:rPr>
      </w:pPr>
      <w:r w:rsidRPr="00C84FBE">
        <w:rPr>
          <w:rFonts w:ascii="Garamond" w:eastAsia="Times New Roman" w:hAnsi="Garamond" w:cs="Times New Roman"/>
          <w:b/>
          <w:lang w:eastAsia="sl-SI"/>
        </w:rPr>
        <w:t>»</w:t>
      </w:r>
      <w:r w:rsidR="00FC03F2" w:rsidRPr="00C84FBE">
        <w:rPr>
          <w:rFonts w:ascii="Garamond" w:eastAsia="Times New Roman" w:hAnsi="Garamond" w:cs="Times New Roman"/>
          <w:b/>
          <w:bCs/>
          <w:lang w:eastAsia="sl-SI"/>
        </w:rPr>
        <w:t>IZVAJANJE LABORATORIJSKIH PREISKAV ZA OBDOBJE 24 MESECEV</w:t>
      </w:r>
      <w:r w:rsidRPr="00C84FBE">
        <w:rPr>
          <w:rFonts w:ascii="Garamond" w:eastAsia="Times New Roman" w:hAnsi="Garamond" w:cs="Times New Roman"/>
          <w:lang w:eastAsia="sl-SI"/>
        </w:rPr>
        <w:t>«</w:t>
      </w:r>
    </w:p>
    <w:p w14:paraId="4DC0AF47" w14:textId="77777777" w:rsidR="00E93AC7" w:rsidRPr="00C84FBE" w:rsidRDefault="00E93AC7" w:rsidP="00DA39EE">
      <w:pPr>
        <w:spacing w:after="0" w:line="324" w:lineRule="auto"/>
        <w:jc w:val="center"/>
        <w:rPr>
          <w:rFonts w:ascii="Garamond" w:eastAsia="Times New Roman" w:hAnsi="Garamond" w:cs="Times New Roman"/>
          <w:b/>
        </w:rPr>
      </w:pPr>
    </w:p>
    <w:p w14:paraId="741125FC" w14:textId="77777777" w:rsidR="00E93AC7" w:rsidRPr="00C84FBE" w:rsidRDefault="00E93AC7" w:rsidP="00DA39EE">
      <w:pPr>
        <w:spacing w:after="0" w:line="324" w:lineRule="auto"/>
        <w:jc w:val="center"/>
        <w:rPr>
          <w:rFonts w:ascii="Garamond" w:eastAsia="Times New Roman" w:hAnsi="Garamond" w:cs="Times New Roman"/>
          <w:lang w:eastAsia="sl-SI"/>
        </w:rPr>
      </w:pPr>
      <w:r w:rsidRPr="00C84FBE">
        <w:rPr>
          <w:rFonts w:ascii="Garamond" w:eastAsia="Times New Roman" w:hAnsi="Garamond" w:cs="Times New Roman"/>
          <w:lang w:eastAsia="sl-SI"/>
        </w:rPr>
        <w:t>Javno naročilo po odprtem postopku s sklenitvijo okvirnega sporazuma</w:t>
      </w:r>
    </w:p>
    <w:p w14:paraId="50EB23AA" w14:textId="77777777" w:rsidR="00E93AC7" w:rsidRPr="00C84FBE" w:rsidRDefault="00E93AC7" w:rsidP="00DA39EE">
      <w:pPr>
        <w:spacing w:after="0" w:line="324" w:lineRule="auto"/>
        <w:rPr>
          <w:rFonts w:ascii="Garamond" w:eastAsia="Times New Roman" w:hAnsi="Garamond" w:cs="Times New Roman"/>
          <w:lang w:eastAsia="sl-SI"/>
        </w:rPr>
      </w:pPr>
    </w:p>
    <w:p w14:paraId="68FF486C" w14:textId="77777777" w:rsidR="00E93AC7" w:rsidRPr="00C84FBE" w:rsidRDefault="00E93AC7" w:rsidP="00DA39EE">
      <w:pPr>
        <w:spacing w:after="0" w:line="324" w:lineRule="auto"/>
        <w:jc w:val="center"/>
        <w:rPr>
          <w:rFonts w:ascii="Garamond" w:eastAsia="Times New Roman" w:hAnsi="Garamond" w:cs="Times New Roman"/>
          <w:b/>
        </w:rPr>
      </w:pPr>
    </w:p>
    <w:p w14:paraId="248A3F03" w14:textId="77777777" w:rsidR="00E93AC7" w:rsidRPr="00C84FBE" w:rsidRDefault="00E93AC7" w:rsidP="00DA39EE">
      <w:pPr>
        <w:spacing w:after="0" w:line="324" w:lineRule="auto"/>
        <w:jc w:val="center"/>
        <w:rPr>
          <w:rFonts w:ascii="Garamond" w:eastAsia="Times New Roman" w:hAnsi="Garamond" w:cs="Times New Roman"/>
          <w:b/>
        </w:rPr>
      </w:pPr>
      <w:r w:rsidRPr="00C84FBE">
        <w:rPr>
          <w:rFonts w:ascii="Garamond" w:eastAsia="Times New Roman" w:hAnsi="Garamond" w:cs="Times New Roman"/>
          <w:b/>
        </w:rPr>
        <w:t>Vsebina:</w:t>
      </w:r>
    </w:p>
    <w:p w14:paraId="66A01F84" w14:textId="77777777" w:rsidR="00E93AC7" w:rsidRPr="00C84FBE" w:rsidRDefault="00E93AC7" w:rsidP="00DA39EE">
      <w:pPr>
        <w:spacing w:after="0" w:line="324" w:lineRule="auto"/>
        <w:jc w:val="center"/>
        <w:rPr>
          <w:rFonts w:ascii="Garamond" w:eastAsia="Times New Roman" w:hAnsi="Garamond" w:cs="Times New Roman"/>
          <w:b/>
        </w:rPr>
      </w:pPr>
    </w:p>
    <w:p w14:paraId="27E60B75" w14:textId="4A8F65BC" w:rsidR="00E93AC7" w:rsidRPr="00C84FBE" w:rsidRDefault="00E93AC7" w:rsidP="00DA39EE">
      <w:pPr>
        <w:numPr>
          <w:ilvl w:val="0"/>
          <w:numId w:val="14"/>
        </w:num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Navodila ponudnikom za izdelavo ponudbe (OBR-1)</w:t>
      </w:r>
    </w:p>
    <w:p w14:paraId="3F524EB0" w14:textId="77777777" w:rsidR="00E93AC7" w:rsidRPr="00C84FBE" w:rsidRDefault="00E93AC7" w:rsidP="00DA39EE">
      <w:pPr>
        <w:numPr>
          <w:ilvl w:val="0"/>
          <w:numId w:val="14"/>
        </w:num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Vzorec okvirnega sporazuma (OBR-2)</w:t>
      </w:r>
    </w:p>
    <w:p w14:paraId="53A17ED8" w14:textId="7A3EC13F" w:rsidR="00E93AC7" w:rsidRPr="00C84FBE" w:rsidRDefault="00E93AC7" w:rsidP="00DA39EE">
      <w:pPr>
        <w:numPr>
          <w:ilvl w:val="0"/>
          <w:numId w:val="14"/>
        </w:num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Izjava za pridobitev podatkov iz kazenske evidence pravnih oseb (OBR-3)</w:t>
      </w:r>
    </w:p>
    <w:p w14:paraId="758BF431" w14:textId="548899ED" w:rsidR="00E93AC7" w:rsidRPr="00C84FBE" w:rsidRDefault="00E93AC7" w:rsidP="00DA39EE">
      <w:pPr>
        <w:numPr>
          <w:ilvl w:val="0"/>
          <w:numId w:val="14"/>
        </w:num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Izjava za pridobitev podatkov iz kazenske evidence fizičnih  oseb (OBR-4)</w:t>
      </w:r>
    </w:p>
    <w:p w14:paraId="1523DFD5" w14:textId="178605AC" w:rsidR="00E93AC7" w:rsidRPr="00C84FBE" w:rsidRDefault="00E93AC7" w:rsidP="00DA39EE">
      <w:pPr>
        <w:numPr>
          <w:ilvl w:val="0"/>
          <w:numId w:val="14"/>
        </w:num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Izjava o lastniških razmerjih (OBR-5)</w:t>
      </w:r>
    </w:p>
    <w:p w14:paraId="1C4EB4BD" w14:textId="77777777" w:rsidR="00E93AC7" w:rsidRPr="00C84FBE" w:rsidRDefault="00E93AC7" w:rsidP="00DA39EE">
      <w:pPr>
        <w:numPr>
          <w:ilvl w:val="0"/>
          <w:numId w:val="14"/>
        </w:num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Podatki o ponudniku (OBR-6)</w:t>
      </w:r>
    </w:p>
    <w:p w14:paraId="12787FA5" w14:textId="230163B3" w:rsidR="00E93AC7" w:rsidRPr="00C84FBE" w:rsidRDefault="00E93AC7" w:rsidP="00DA39EE">
      <w:pPr>
        <w:numPr>
          <w:ilvl w:val="0"/>
          <w:numId w:val="14"/>
        </w:num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Ponudbeni predračun (OBR-7</w:t>
      </w:r>
      <w:r w:rsidR="001661DE" w:rsidRPr="00C84FBE">
        <w:rPr>
          <w:rFonts w:ascii="Garamond" w:eastAsia="Times New Roman" w:hAnsi="Garamond" w:cs="Times New Roman"/>
          <w:lang w:eastAsia="sl-SI"/>
        </w:rPr>
        <w:t>, OBR-8</w:t>
      </w:r>
      <w:r w:rsidRPr="00C84FBE">
        <w:rPr>
          <w:rFonts w:ascii="Garamond" w:eastAsia="Times New Roman" w:hAnsi="Garamond" w:cs="Times New Roman"/>
          <w:lang w:eastAsia="sl-SI"/>
        </w:rPr>
        <w:t>)</w:t>
      </w:r>
    </w:p>
    <w:p w14:paraId="33887D2D" w14:textId="77777777" w:rsidR="00E93AC7" w:rsidRPr="00C84FBE" w:rsidRDefault="00E93AC7" w:rsidP="00DA39EE">
      <w:pPr>
        <w:spacing w:after="0" w:line="324" w:lineRule="auto"/>
        <w:ind w:left="567"/>
        <w:jc w:val="both"/>
        <w:rPr>
          <w:rFonts w:ascii="Garamond" w:eastAsia="Times New Roman" w:hAnsi="Garamond" w:cs="Times New Roman"/>
          <w:lang w:eastAsia="sl-SI"/>
        </w:rPr>
      </w:pPr>
    </w:p>
    <w:p w14:paraId="391ED4F5" w14:textId="77777777" w:rsidR="00E93AC7" w:rsidRPr="00C84FBE" w:rsidRDefault="00E93AC7" w:rsidP="00DA39EE">
      <w:pPr>
        <w:spacing w:after="0" w:line="324" w:lineRule="auto"/>
        <w:jc w:val="both"/>
        <w:rPr>
          <w:rFonts w:ascii="Garamond" w:eastAsia="Times New Roman" w:hAnsi="Garamond" w:cs="Times New Roman"/>
          <w:b/>
          <w:lang w:eastAsia="sl-SI"/>
        </w:rPr>
      </w:pPr>
    </w:p>
    <w:tbl>
      <w:tblPr>
        <w:tblW w:w="0" w:type="auto"/>
        <w:tblLook w:val="04A0" w:firstRow="1" w:lastRow="0" w:firstColumn="1" w:lastColumn="0" w:noHBand="0" w:noVBand="1"/>
      </w:tblPr>
      <w:tblGrid>
        <w:gridCol w:w="4464"/>
        <w:gridCol w:w="4464"/>
      </w:tblGrid>
      <w:tr w:rsidR="00E93AC7" w:rsidRPr="00C84FBE" w14:paraId="71D313B2" w14:textId="77777777" w:rsidTr="00E93AC7">
        <w:tc>
          <w:tcPr>
            <w:tcW w:w="4464" w:type="dxa"/>
          </w:tcPr>
          <w:p w14:paraId="6EDC7D76" w14:textId="77777777" w:rsidR="00E93AC7" w:rsidRPr="00C84FBE" w:rsidRDefault="00E93AC7" w:rsidP="00DA39EE">
            <w:pPr>
              <w:spacing w:after="0" w:line="324" w:lineRule="auto"/>
              <w:jc w:val="both"/>
              <w:rPr>
                <w:rFonts w:ascii="Garamond" w:eastAsia="Times New Roman" w:hAnsi="Garamond" w:cs="Times New Roman"/>
              </w:rPr>
            </w:pPr>
          </w:p>
        </w:tc>
        <w:tc>
          <w:tcPr>
            <w:tcW w:w="4464" w:type="dxa"/>
          </w:tcPr>
          <w:p w14:paraId="1BC61C7E" w14:textId="77777777" w:rsidR="00E93AC7" w:rsidRPr="00C84FBE" w:rsidRDefault="00E93AC7" w:rsidP="00DA39EE">
            <w:pPr>
              <w:spacing w:after="0" w:line="324" w:lineRule="auto"/>
              <w:jc w:val="both"/>
              <w:rPr>
                <w:rFonts w:ascii="Garamond" w:eastAsia="Times New Roman" w:hAnsi="Garamond" w:cs="Times New Roman"/>
              </w:rPr>
            </w:pPr>
            <w:r w:rsidRPr="00C84FBE">
              <w:rPr>
                <w:rFonts w:ascii="Garamond" w:eastAsia="Times New Roman" w:hAnsi="Garamond" w:cs="Times New Roman"/>
              </w:rPr>
              <w:t>Naročnik: Splošna bolnišnica Celje</w:t>
            </w:r>
          </w:p>
          <w:p w14:paraId="1A3FD4BC" w14:textId="77777777" w:rsidR="00E93AC7" w:rsidRPr="00C84FBE" w:rsidRDefault="00E93AC7" w:rsidP="00DA39EE">
            <w:pPr>
              <w:spacing w:after="0" w:line="324" w:lineRule="auto"/>
              <w:jc w:val="both"/>
              <w:rPr>
                <w:rFonts w:ascii="Garamond" w:eastAsia="Times New Roman" w:hAnsi="Garamond" w:cs="Times New Roman"/>
              </w:rPr>
            </w:pPr>
            <w:r w:rsidRPr="00C84FBE">
              <w:rPr>
                <w:rFonts w:ascii="Garamond" w:eastAsia="Times New Roman" w:hAnsi="Garamond" w:cs="Times New Roman"/>
              </w:rPr>
              <w:t>Direktor:</w:t>
            </w:r>
          </w:p>
          <w:p w14:paraId="1DD0E44D" w14:textId="77777777" w:rsidR="00E93AC7" w:rsidRPr="00C84FBE" w:rsidRDefault="00474DE5" w:rsidP="00DA39EE">
            <w:pPr>
              <w:spacing w:after="0" w:line="324" w:lineRule="auto"/>
              <w:jc w:val="both"/>
              <w:rPr>
                <w:rFonts w:ascii="Garamond" w:eastAsia="Times New Roman" w:hAnsi="Garamond" w:cs="Times New Roman"/>
              </w:rPr>
            </w:pPr>
            <w:r w:rsidRPr="00C84FBE">
              <w:rPr>
                <w:rFonts w:ascii="Garamond" w:eastAsia="Times New Roman" w:hAnsi="Garamond" w:cs="Times New Roman"/>
              </w:rPr>
              <w:t>Aleksander Svetelšek, mag</w:t>
            </w:r>
            <w:r w:rsidR="006A5FAE" w:rsidRPr="00C84FBE">
              <w:rPr>
                <w:rFonts w:ascii="Garamond" w:eastAsia="Times New Roman" w:hAnsi="Garamond" w:cs="Times New Roman"/>
              </w:rPr>
              <w:t>.</w:t>
            </w:r>
          </w:p>
        </w:tc>
      </w:tr>
      <w:tr w:rsidR="00E93AC7" w:rsidRPr="00C84FBE" w14:paraId="1DA8D0EF" w14:textId="77777777" w:rsidTr="00E93AC7">
        <w:tc>
          <w:tcPr>
            <w:tcW w:w="4464" w:type="dxa"/>
          </w:tcPr>
          <w:p w14:paraId="49A77692" w14:textId="77777777" w:rsidR="00E93AC7" w:rsidRPr="00C84FBE" w:rsidRDefault="00E93AC7" w:rsidP="00DA39EE">
            <w:pPr>
              <w:spacing w:after="0" w:line="324" w:lineRule="auto"/>
              <w:jc w:val="both"/>
              <w:rPr>
                <w:rFonts w:ascii="Garamond" w:eastAsia="Times New Roman" w:hAnsi="Garamond" w:cs="Times New Roman"/>
              </w:rPr>
            </w:pPr>
          </w:p>
        </w:tc>
        <w:tc>
          <w:tcPr>
            <w:tcW w:w="4464" w:type="dxa"/>
          </w:tcPr>
          <w:p w14:paraId="387C8FE3" w14:textId="77777777" w:rsidR="00E93AC7" w:rsidRPr="00C84FBE" w:rsidRDefault="00E93AC7" w:rsidP="00DA39EE">
            <w:pPr>
              <w:spacing w:after="0" w:line="324" w:lineRule="auto"/>
              <w:jc w:val="both"/>
              <w:rPr>
                <w:rFonts w:ascii="Garamond" w:eastAsia="Times New Roman" w:hAnsi="Garamond" w:cs="Times New Roman"/>
              </w:rPr>
            </w:pPr>
            <w:r w:rsidRPr="00C84FBE">
              <w:rPr>
                <w:rFonts w:ascii="Garamond" w:eastAsia="Times New Roman" w:hAnsi="Garamond" w:cs="Times New Roman"/>
              </w:rPr>
              <w:t xml:space="preserve">Žig in podpis: </w:t>
            </w:r>
          </w:p>
        </w:tc>
      </w:tr>
    </w:tbl>
    <w:p w14:paraId="70640FA7" w14:textId="77777777" w:rsidR="00E93AC7" w:rsidRPr="00C84FBE" w:rsidRDefault="00E93AC7" w:rsidP="00DA39EE">
      <w:pPr>
        <w:spacing w:after="0" w:line="324" w:lineRule="auto"/>
        <w:jc w:val="both"/>
        <w:rPr>
          <w:rFonts w:ascii="Garamond" w:eastAsia="Times New Roman" w:hAnsi="Garamond" w:cs="Times New Roman"/>
          <w:b/>
          <w:lang w:eastAsia="sl-SI"/>
        </w:rPr>
      </w:pPr>
    </w:p>
    <w:p w14:paraId="735FB3AE" w14:textId="77777777" w:rsidR="00E93AC7" w:rsidRPr="00C84FBE" w:rsidRDefault="00E93AC7" w:rsidP="00DA39EE">
      <w:pPr>
        <w:spacing w:after="0" w:line="324" w:lineRule="auto"/>
        <w:jc w:val="both"/>
        <w:rPr>
          <w:rFonts w:ascii="Garamond" w:eastAsia="Times New Roman" w:hAnsi="Garamond" w:cs="Times New Roman"/>
          <w:b/>
          <w:lang w:eastAsia="sl-SI"/>
        </w:rPr>
      </w:pPr>
    </w:p>
    <w:p w14:paraId="397D1817" w14:textId="77777777" w:rsidR="00E93AC7" w:rsidRPr="00C84FBE" w:rsidRDefault="00E93AC7" w:rsidP="00DA39EE">
      <w:pPr>
        <w:spacing w:after="0" w:line="324" w:lineRule="auto"/>
        <w:ind w:left="2160"/>
        <w:jc w:val="center"/>
        <w:rPr>
          <w:rFonts w:ascii="Garamond" w:eastAsia="Times New Roman" w:hAnsi="Garamond" w:cs="Times New Roman"/>
          <w:lang w:eastAsia="sl-SI"/>
        </w:rPr>
      </w:pPr>
    </w:p>
    <w:p w14:paraId="0F120A31" w14:textId="77777777" w:rsidR="00E93AC7" w:rsidRPr="00C84FBE" w:rsidRDefault="00E93AC7" w:rsidP="00DA39EE">
      <w:pPr>
        <w:spacing w:after="0" w:line="324" w:lineRule="auto"/>
        <w:ind w:left="2160"/>
        <w:jc w:val="center"/>
        <w:rPr>
          <w:rFonts w:ascii="Garamond" w:eastAsia="Times New Roman" w:hAnsi="Garamond" w:cs="Times New Roman"/>
          <w:lang w:eastAsia="sl-SI"/>
        </w:rPr>
      </w:pPr>
    </w:p>
    <w:p w14:paraId="421DB97D" w14:textId="77777777" w:rsidR="00E93AC7" w:rsidRPr="00C84FBE" w:rsidRDefault="00E93AC7" w:rsidP="00DA39EE">
      <w:pPr>
        <w:spacing w:after="0" w:line="324" w:lineRule="auto"/>
        <w:ind w:left="2160"/>
        <w:jc w:val="center"/>
        <w:rPr>
          <w:rFonts w:ascii="Garamond" w:eastAsia="Times New Roman" w:hAnsi="Garamond" w:cs="Times New Roman"/>
          <w:lang w:eastAsia="sl-SI"/>
        </w:rPr>
      </w:pPr>
    </w:p>
    <w:p w14:paraId="0961D963" w14:textId="77777777" w:rsidR="00E93AC7" w:rsidRPr="00C84FBE" w:rsidRDefault="00E93AC7" w:rsidP="00DA39EE">
      <w:pPr>
        <w:spacing w:after="0" w:line="324" w:lineRule="auto"/>
        <w:jc w:val="center"/>
        <w:rPr>
          <w:rFonts w:ascii="Garamond" w:eastAsia="Times New Roman" w:hAnsi="Garamond" w:cs="Times New Roman"/>
          <w:b/>
          <w:bCs/>
          <w:lang w:eastAsia="sl-SI"/>
        </w:rPr>
      </w:pPr>
      <w:r w:rsidRPr="00C84FBE">
        <w:rPr>
          <w:rFonts w:ascii="Garamond" w:eastAsia="Times New Roman" w:hAnsi="Garamond" w:cs="Times New Roman"/>
          <w:b/>
          <w:bCs/>
          <w:lang w:eastAsia="sl-SI"/>
        </w:rPr>
        <w:t xml:space="preserve">Celje, </w:t>
      </w:r>
      <w:r w:rsidR="0058182D" w:rsidRPr="00C84FBE">
        <w:rPr>
          <w:rFonts w:ascii="Garamond" w:eastAsia="Times New Roman" w:hAnsi="Garamond" w:cs="Times New Roman"/>
          <w:b/>
          <w:bCs/>
          <w:lang w:eastAsia="sl-SI"/>
        </w:rPr>
        <w:t>avgust</w:t>
      </w:r>
      <w:r w:rsidR="00474DE5" w:rsidRPr="00C84FBE">
        <w:rPr>
          <w:rFonts w:ascii="Garamond" w:eastAsia="Times New Roman" w:hAnsi="Garamond" w:cs="Times New Roman"/>
          <w:b/>
          <w:bCs/>
          <w:lang w:eastAsia="sl-SI"/>
        </w:rPr>
        <w:t xml:space="preserve"> 2022</w:t>
      </w:r>
    </w:p>
    <w:p w14:paraId="09DD70CD" w14:textId="77777777" w:rsidR="0058182D" w:rsidRPr="00C84FBE" w:rsidRDefault="00E93AC7" w:rsidP="00DA39EE">
      <w:pPr>
        <w:spacing w:after="0" w:line="324" w:lineRule="auto"/>
        <w:rPr>
          <w:rFonts w:ascii="Garamond" w:eastAsia="Times New Roman" w:hAnsi="Garamond" w:cs="Times New Roman"/>
          <w:b/>
          <w:lang w:eastAsia="sl-SI"/>
        </w:rPr>
      </w:pP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p>
    <w:p w14:paraId="7E4B1D57" w14:textId="5E023A17" w:rsidR="00641274" w:rsidRPr="00C84FBE" w:rsidRDefault="00E93AC7" w:rsidP="00DA39EE">
      <w:pPr>
        <w:spacing w:after="0" w:line="324" w:lineRule="auto"/>
        <w:rPr>
          <w:rFonts w:ascii="Garamond" w:eastAsia="Times New Roman" w:hAnsi="Garamond" w:cs="Times New Roman"/>
          <w:b/>
          <w:lang w:eastAsia="sl-SI"/>
        </w:rPr>
      </w:pPr>
      <w:r w:rsidRPr="00C84FBE">
        <w:rPr>
          <w:rFonts w:ascii="Garamond" w:eastAsia="Times New Roman" w:hAnsi="Garamond" w:cs="Times New Roman"/>
          <w:b/>
          <w:lang w:eastAsia="sl-SI"/>
        </w:rPr>
        <w:tab/>
      </w:r>
    </w:p>
    <w:p w14:paraId="76EE4166" w14:textId="36B1ED67" w:rsidR="00641274" w:rsidRPr="00C84FBE" w:rsidRDefault="00641274" w:rsidP="00DA39EE">
      <w:pPr>
        <w:spacing w:after="0" w:line="324" w:lineRule="auto"/>
        <w:rPr>
          <w:rFonts w:ascii="Garamond" w:eastAsia="Times New Roman" w:hAnsi="Garamond" w:cs="Times New Roman"/>
          <w:b/>
          <w:lang w:eastAsia="sl-SI"/>
        </w:rPr>
      </w:pPr>
    </w:p>
    <w:p w14:paraId="62ED5A63" w14:textId="77777777" w:rsidR="00641274" w:rsidRPr="00C84FBE" w:rsidRDefault="00641274" w:rsidP="00DA39EE">
      <w:pPr>
        <w:spacing w:after="0" w:line="324" w:lineRule="auto"/>
        <w:rPr>
          <w:rFonts w:ascii="Garamond" w:eastAsia="Times New Roman" w:hAnsi="Garamond" w:cs="Times New Roman"/>
          <w:b/>
          <w:lang w:eastAsia="sl-SI"/>
        </w:rPr>
      </w:pPr>
    </w:p>
    <w:p w14:paraId="33DEE421" w14:textId="77777777" w:rsidR="00641274" w:rsidRPr="00C84FBE" w:rsidRDefault="00641274" w:rsidP="00DA39EE">
      <w:pPr>
        <w:spacing w:after="0" w:line="324" w:lineRule="auto"/>
        <w:rPr>
          <w:rFonts w:ascii="Garamond" w:eastAsia="Times New Roman" w:hAnsi="Garamond" w:cs="Times New Roman"/>
          <w:b/>
          <w:lang w:eastAsia="sl-SI"/>
        </w:rPr>
      </w:pPr>
    </w:p>
    <w:p w14:paraId="0F3D270B" w14:textId="0E8EB92B" w:rsidR="00E93AC7" w:rsidRPr="00C84FBE" w:rsidRDefault="00E93AC7" w:rsidP="00DA39EE">
      <w:pPr>
        <w:spacing w:after="0" w:line="324" w:lineRule="auto"/>
        <w:rPr>
          <w:rFonts w:ascii="Garamond" w:eastAsia="Times New Roman" w:hAnsi="Garamond" w:cs="Times New Roman"/>
          <w:b/>
          <w:lang w:eastAsia="sl-SI"/>
        </w:rPr>
      </w:pP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t xml:space="preserve">               OBR-1</w:t>
      </w:r>
    </w:p>
    <w:p w14:paraId="380F77CF" w14:textId="77777777" w:rsidR="00E93AC7" w:rsidRPr="00C84FBE" w:rsidRDefault="00E93AC7" w:rsidP="00DA39EE">
      <w:pPr>
        <w:widowControl w:val="0"/>
        <w:autoSpaceDE w:val="0"/>
        <w:autoSpaceDN w:val="0"/>
        <w:adjustRightInd w:val="0"/>
        <w:spacing w:after="0" w:line="324" w:lineRule="auto"/>
        <w:rPr>
          <w:rFonts w:ascii="Garamond" w:eastAsia="Times New Roman" w:hAnsi="Garamond" w:cs="Times New Roman"/>
          <w:b/>
          <w:bCs/>
          <w:lang w:eastAsia="sl-SI"/>
        </w:rPr>
      </w:pPr>
    </w:p>
    <w:p w14:paraId="44741D7C" w14:textId="77777777" w:rsidR="00E93AC7" w:rsidRPr="00C84FBE" w:rsidRDefault="00E93AC7" w:rsidP="00DA39EE">
      <w:pPr>
        <w:widowControl w:val="0"/>
        <w:autoSpaceDE w:val="0"/>
        <w:autoSpaceDN w:val="0"/>
        <w:adjustRightInd w:val="0"/>
        <w:spacing w:after="0" w:line="324" w:lineRule="auto"/>
        <w:rPr>
          <w:rFonts w:ascii="Garamond" w:eastAsia="Times New Roman" w:hAnsi="Garamond" w:cs="Times New Roman"/>
          <w:lang w:eastAsia="sl-SI"/>
        </w:rPr>
      </w:pPr>
      <w:r w:rsidRPr="00C84FBE">
        <w:rPr>
          <w:rFonts w:ascii="Garamond" w:eastAsia="Times New Roman" w:hAnsi="Garamond" w:cs="Times New Roman"/>
          <w:b/>
          <w:bCs/>
          <w:lang w:eastAsia="sl-SI"/>
        </w:rPr>
        <w:t>NAVODILA PONUDNIKOM ZA IZDELAVO PONUDBE</w:t>
      </w:r>
    </w:p>
    <w:p w14:paraId="359BFD5B" w14:textId="77777777" w:rsidR="00E93AC7" w:rsidRPr="00C84FBE" w:rsidRDefault="00E93AC7" w:rsidP="00DA39EE">
      <w:pPr>
        <w:widowControl w:val="0"/>
        <w:autoSpaceDE w:val="0"/>
        <w:autoSpaceDN w:val="0"/>
        <w:adjustRightInd w:val="0"/>
        <w:spacing w:after="0" w:line="324" w:lineRule="auto"/>
        <w:rPr>
          <w:rFonts w:ascii="Garamond" w:eastAsia="Times New Roman" w:hAnsi="Garamond" w:cs="Times New Roman"/>
          <w:lang w:eastAsia="sl-SI"/>
        </w:rPr>
      </w:pPr>
    </w:p>
    <w:p w14:paraId="3C5367B2" w14:textId="77777777" w:rsidR="00E93AC7" w:rsidRPr="00C84FBE" w:rsidRDefault="00E93AC7" w:rsidP="00DA39EE">
      <w:pPr>
        <w:widowControl w:val="0"/>
        <w:autoSpaceDE w:val="0"/>
        <w:autoSpaceDN w:val="0"/>
        <w:adjustRightInd w:val="0"/>
        <w:spacing w:after="0" w:line="324" w:lineRule="auto"/>
        <w:rPr>
          <w:rFonts w:ascii="Garamond" w:eastAsia="Times New Roman" w:hAnsi="Garamond" w:cs="Times New Roman"/>
          <w:lang w:eastAsia="sl-SI"/>
        </w:rPr>
      </w:pPr>
    </w:p>
    <w:p w14:paraId="66BDF71F" w14:textId="77777777" w:rsidR="00E93AC7" w:rsidRPr="00C84FBE" w:rsidRDefault="00E93AC7" w:rsidP="00DA39EE">
      <w:pPr>
        <w:widowControl w:val="0"/>
        <w:numPr>
          <w:ilvl w:val="1"/>
          <w:numId w:val="5"/>
        </w:numPr>
        <w:tabs>
          <w:tab w:val="num" w:pos="920"/>
        </w:tabs>
        <w:overflowPunct w:val="0"/>
        <w:autoSpaceDE w:val="0"/>
        <w:autoSpaceDN w:val="0"/>
        <w:adjustRightInd w:val="0"/>
        <w:spacing w:after="0" w:line="324" w:lineRule="auto"/>
        <w:ind w:left="640" w:hanging="497"/>
        <w:jc w:val="both"/>
        <w:rPr>
          <w:rFonts w:ascii="Garamond" w:eastAsia="Times New Roman" w:hAnsi="Garamond" w:cs="Times New Roman"/>
          <w:b/>
          <w:bCs/>
          <w:lang w:eastAsia="sl-SI"/>
        </w:rPr>
      </w:pPr>
      <w:r w:rsidRPr="00C84FBE">
        <w:rPr>
          <w:rFonts w:ascii="Garamond" w:eastAsia="Times New Roman" w:hAnsi="Garamond" w:cs="Times New Roman"/>
          <w:b/>
          <w:bCs/>
          <w:lang w:eastAsia="sl-SI"/>
        </w:rPr>
        <w:t xml:space="preserve">SPLOŠNO </w:t>
      </w:r>
    </w:p>
    <w:p w14:paraId="20BE49D7" w14:textId="77777777" w:rsidR="00E93AC7" w:rsidRPr="00C84FBE" w:rsidRDefault="00E93AC7" w:rsidP="00DA39EE">
      <w:pPr>
        <w:widowControl w:val="0"/>
        <w:overflowPunct w:val="0"/>
        <w:autoSpaceDE w:val="0"/>
        <w:autoSpaceDN w:val="0"/>
        <w:adjustRightInd w:val="0"/>
        <w:spacing w:after="0" w:line="324" w:lineRule="auto"/>
        <w:ind w:left="640"/>
        <w:jc w:val="both"/>
        <w:rPr>
          <w:rFonts w:ascii="Garamond" w:eastAsia="Times New Roman" w:hAnsi="Garamond" w:cs="Times New Roman"/>
          <w:b/>
          <w:bCs/>
          <w:lang w:eastAsia="sl-SI"/>
        </w:rPr>
      </w:pPr>
    </w:p>
    <w:p w14:paraId="3F236DF6" w14:textId="77777777" w:rsidR="00E93AC7" w:rsidRPr="00C84FBE" w:rsidRDefault="00E93AC7" w:rsidP="00DA39EE">
      <w:pPr>
        <w:widowControl w:val="0"/>
        <w:numPr>
          <w:ilvl w:val="0"/>
          <w:numId w:val="6"/>
        </w:numPr>
        <w:tabs>
          <w:tab w:val="num" w:pos="240"/>
        </w:tabs>
        <w:overflowPunct w:val="0"/>
        <w:autoSpaceDE w:val="0"/>
        <w:autoSpaceDN w:val="0"/>
        <w:adjustRightInd w:val="0"/>
        <w:spacing w:after="0" w:line="324" w:lineRule="auto"/>
        <w:ind w:left="240" w:hanging="240"/>
        <w:jc w:val="both"/>
        <w:rPr>
          <w:rFonts w:ascii="Garamond" w:eastAsia="Times New Roman" w:hAnsi="Garamond" w:cs="Times New Roman"/>
          <w:b/>
          <w:bCs/>
          <w:lang w:eastAsia="sl-SI"/>
        </w:rPr>
      </w:pPr>
      <w:r w:rsidRPr="00C84FBE">
        <w:rPr>
          <w:rFonts w:ascii="Garamond" w:eastAsia="Times New Roman" w:hAnsi="Garamond" w:cs="Times New Roman"/>
          <w:b/>
          <w:bCs/>
          <w:lang w:eastAsia="sl-SI"/>
        </w:rPr>
        <w:t xml:space="preserve">Podatki o naročniku </w:t>
      </w:r>
    </w:p>
    <w:p w14:paraId="4D3E3A54" w14:textId="77777777" w:rsidR="00E93AC7" w:rsidRPr="00C84FBE" w:rsidRDefault="00E93AC7" w:rsidP="00DA39EE">
      <w:pPr>
        <w:widowControl w:val="0"/>
        <w:autoSpaceDE w:val="0"/>
        <w:autoSpaceDN w:val="0"/>
        <w:adjustRightInd w:val="0"/>
        <w:spacing w:after="0" w:line="324" w:lineRule="auto"/>
        <w:rPr>
          <w:rFonts w:ascii="Garamond" w:eastAsia="Times New Roman" w:hAnsi="Garamond" w:cs="Times New Roman"/>
          <w:lang w:eastAsia="sl-SI"/>
        </w:rPr>
      </w:pPr>
    </w:p>
    <w:p w14:paraId="675078B0" w14:textId="77777777" w:rsidR="00E93AC7" w:rsidRPr="00C84FBE" w:rsidRDefault="00E93AC7" w:rsidP="00DA39EE">
      <w:pPr>
        <w:spacing w:after="0" w:line="324" w:lineRule="auto"/>
        <w:rPr>
          <w:rFonts w:ascii="Garamond" w:eastAsia="Times New Roman" w:hAnsi="Garamond" w:cs="Times New Roman"/>
          <w:b/>
          <w:color w:val="000000"/>
          <w:lang w:eastAsia="sl-SI"/>
        </w:rPr>
      </w:pPr>
    </w:p>
    <w:p w14:paraId="1532DF6B" w14:textId="77777777" w:rsidR="00E93AC7" w:rsidRPr="00C84FBE" w:rsidRDefault="00E93AC7" w:rsidP="00DA39EE">
      <w:pPr>
        <w:spacing w:after="0" w:line="324" w:lineRule="auto"/>
        <w:rPr>
          <w:rFonts w:ascii="Garamond" w:eastAsia="Times New Roman" w:hAnsi="Garamond" w:cs="Times New Roman"/>
          <w:color w:val="000000"/>
          <w:lang w:eastAsia="sl-SI"/>
        </w:rPr>
      </w:pPr>
      <w:r w:rsidRPr="00C84FBE">
        <w:rPr>
          <w:rFonts w:ascii="Garamond" w:eastAsia="Times New Roman" w:hAnsi="Garamond" w:cs="Times New Roman"/>
          <w:b/>
          <w:color w:val="000000"/>
          <w:lang w:eastAsia="sl-SI"/>
        </w:rPr>
        <w:t>Splošna bolnišnica Celje</w:t>
      </w:r>
      <w:r w:rsidRPr="00C84FBE">
        <w:rPr>
          <w:rFonts w:ascii="Garamond" w:eastAsia="Times New Roman" w:hAnsi="Garamond" w:cs="Times New Roman"/>
          <w:color w:val="000000"/>
          <w:lang w:eastAsia="sl-SI"/>
        </w:rPr>
        <w:t xml:space="preserve">, </w:t>
      </w:r>
      <w:r w:rsidRPr="00C84FBE">
        <w:rPr>
          <w:rFonts w:ascii="Garamond" w:eastAsia="Times New Roman" w:hAnsi="Garamond" w:cs="Times New Roman"/>
          <w:b/>
          <w:color w:val="000000"/>
          <w:lang w:eastAsia="sl-SI"/>
        </w:rPr>
        <w:t>Oblakova ulica 5, 3000 Celje.</w:t>
      </w:r>
    </w:p>
    <w:p w14:paraId="5BB1B96D" w14:textId="77777777" w:rsidR="00E93AC7" w:rsidRPr="00C84FBE" w:rsidRDefault="00E93AC7" w:rsidP="00DA39EE">
      <w:pPr>
        <w:spacing w:after="0" w:line="324" w:lineRule="auto"/>
        <w:jc w:val="both"/>
        <w:rPr>
          <w:rFonts w:ascii="Garamond" w:eastAsia="Times New Roman" w:hAnsi="Garamond" w:cs="Times New Roman"/>
          <w:b/>
          <w:color w:val="000000"/>
          <w:lang w:eastAsia="sl-SI"/>
        </w:rPr>
      </w:pPr>
    </w:p>
    <w:p w14:paraId="4C237538"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b/>
          <w:bCs/>
          <w:lang w:eastAsia="sl-SI"/>
        </w:rPr>
      </w:pPr>
      <w:r w:rsidRPr="00C84FBE">
        <w:rPr>
          <w:rFonts w:ascii="Garamond" w:eastAsia="Times New Roman" w:hAnsi="Garamond" w:cs="Times New Roman"/>
          <w:b/>
          <w:bCs/>
          <w:lang w:eastAsia="sl-SI"/>
        </w:rPr>
        <w:t xml:space="preserve">Dostop do razpisne dokumentacije </w:t>
      </w:r>
    </w:p>
    <w:p w14:paraId="0754D165"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b/>
          <w:bCs/>
          <w:lang w:eastAsia="sl-SI"/>
        </w:rPr>
      </w:pPr>
    </w:p>
    <w:p w14:paraId="5BF1C052"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Razpisno dokumentacija je dostopna na Portalu javnih naročil.</w:t>
      </w:r>
    </w:p>
    <w:p w14:paraId="646BDF35" w14:textId="77777777" w:rsidR="00E93AC7" w:rsidRPr="00C84FBE" w:rsidRDefault="00E93AC7" w:rsidP="00DA39EE">
      <w:pPr>
        <w:spacing w:after="0" w:line="324" w:lineRule="auto"/>
        <w:jc w:val="both"/>
        <w:rPr>
          <w:rFonts w:ascii="Garamond" w:eastAsia="Times New Roman" w:hAnsi="Garamond" w:cs="Times New Roman"/>
          <w:lang w:eastAsia="sl-SI"/>
        </w:rPr>
      </w:pPr>
    </w:p>
    <w:p w14:paraId="195ED0CB" w14:textId="77777777" w:rsidR="00E93AC7" w:rsidRPr="00C84FBE" w:rsidRDefault="00E93AC7" w:rsidP="00DA39EE">
      <w:pPr>
        <w:widowControl w:val="0"/>
        <w:autoSpaceDE w:val="0"/>
        <w:autoSpaceDN w:val="0"/>
        <w:adjustRightInd w:val="0"/>
        <w:spacing w:after="0" w:line="324" w:lineRule="auto"/>
        <w:rPr>
          <w:rFonts w:ascii="Garamond" w:eastAsia="Times New Roman" w:hAnsi="Garamond" w:cs="Times New Roman"/>
          <w:b/>
          <w:bCs/>
          <w:lang w:eastAsia="sl-SI"/>
        </w:rPr>
      </w:pPr>
      <w:r w:rsidRPr="00C84FBE">
        <w:rPr>
          <w:rFonts w:ascii="Garamond" w:eastAsia="Times New Roman" w:hAnsi="Garamond" w:cs="Times New Roman"/>
          <w:b/>
          <w:bCs/>
          <w:lang w:eastAsia="sl-SI"/>
        </w:rPr>
        <w:t>2. Vrsta postopka</w:t>
      </w:r>
    </w:p>
    <w:p w14:paraId="657CBBBC" w14:textId="77777777" w:rsidR="00E93AC7" w:rsidRPr="00C84FBE" w:rsidRDefault="00E93AC7" w:rsidP="00DA39EE">
      <w:pPr>
        <w:widowControl w:val="0"/>
        <w:autoSpaceDE w:val="0"/>
        <w:autoSpaceDN w:val="0"/>
        <w:adjustRightInd w:val="0"/>
        <w:spacing w:after="0" w:line="324" w:lineRule="auto"/>
        <w:rPr>
          <w:rFonts w:ascii="Garamond" w:eastAsia="Times New Roman" w:hAnsi="Garamond" w:cs="Times New Roman"/>
          <w:lang w:eastAsia="sl-SI"/>
        </w:rPr>
      </w:pPr>
    </w:p>
    <w:p w14:paraId="7D3AF9C7" w14:textId="542EE3FA"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Naročnik bo po odprtem postopku, skladno z določilom </w:t>
      </w:r>
      <w:r w:rsidRPr="00C84FBE">
        <w:rPr>
          <w:rFonts w:ascii="Garamond" w:eastAsia="Times New Roman" w:hAnsi="Garamond" w:cs="Times New Roman"/>
          <w:b/>
          <w:lang w:eastAsia="sl-SI"/>
        </w:rPr>
        <w:t xml:space="preserve"> 40. člen</w:t>
      </w:r>
      <w:r w:rsidR="00A91EEF" w:rsidRPr="00C84FBE">
        <w:rPr>
          <w:rFonts w:ascii="Garamond" w:eastAsia="Times New Roman" w:hAnsi="Garamond" w:cs="Times New Roman"/>
          <w:b/>
          <w:lang w:eastAsia="sl-SI"/>
        </w:rPr>
        <w:t>a</w:t>
      </w:r>
      <w:r w:rsidRPr="00C84FBE">
        <w:rPr>
          <w:rFonts w:ascii="Garamond" w:eastAsia="Times New Roman" w:hAnsi="Garamond" w:cs="Times New Roman"/>
          <w:b/>
          <w:lang w:eastAsia="sl-SI"/>
        </w:rPr>
        <w:t xml:space="preserve"> Zakona o javnem naročanju</w:t>
      </w:r>
      <w:r w:rsidRPr="00C84FBE">
        <w:rPr>
          <w:rFonts w:ascii="Garamond" w:eastAsia="Times New Roman" w:hAnsi="Garamond" w:cs="Times New Roman"/>
          <w:lang w:eastAsia="sl-SI"/>
        </w:rPr>
        <w:t xml:space="preserve"> (Ur. l. RS, št. 91/2015</w:t>
      </w:r>
      <w:r w:rsidR="008B0BCA" w:rsidRPr="00C84FBE">
        <w:rPr>
          <w:rFonts w:ascii="Garamond" w:eastAsia="Times New Roman" w:hAnsi="Garamond" w:cs="Times New Roman"/>
          <w:lang w:eastAsia="sl-SI"/>
        </w:rPr>
        <w:t xml:space="preserve"> </w:t>
      </w:r>
      <w:r w:rsidR="00A91EEF" w:rsidRPr="00C84FBE">
        <w:rPr>
          <w:rFonts w:ascii="Garamond" w:eastAsia="Times New Roman" w:hAnsi="Garamond" w:cs="Times New Roman"/>
          <w:lang w:eastAsia="sl-SI"/>
        </w:rPr>
        <w:t>s spremembami</w:t>
      </w:r>
      <w:r w:rsidRPr="00C84FBE">
        <w:rPr>
          <w:rFonts w:ascii="Garamond" w:eastAsia="Times New Roman" w:hAnsi="Garamond" w:cs="Times New Roman"/>
          <w:lang w:eastAsia="sl-SI"/>
        </w:rPr>
        <w:t xml:space="preserve">; v nadaljevanju: ZJN-3) </w:t>
      </w:r>
      <w:bookmarkStart w:id="0" w:name="_Hlk47676697"/>
      <w:r w:rsidR="00A91EEF" w:rsidRPr="00C84FBE">
        <w:rPr>
          <w:rFonts w:ascii="Garamond" w:eastAsia="Times New Roman" w:hAnsi="Garamond" w:cs="Times New Roman"/>
          <w:lang w:eastAsia="sl-SI"/>
        </w:rPr>
        <w:t xml:space="preserve">v posameznem sklopu </w:t>
      </w:r>
      <w:r w:rsidRPr="00C84FBE">
        <w:rPr>
          <w:rFonts w:ascii="Garamond" w:eastAsia="Times New Roman" w:hAnsi="Garamond" w:cs="Times New Roman"/>
          <w:lang w:eastAsia="sl-SI"/>
        </w:rPr>
        <w:t xml:space="preserve">sklenil okvirni sporazum za </w:t>
      </w:r>
      <w:r w:rsidR="00A91EEF" w:rsidRPr="00C84FBE">
        <w:rPr>
          <w:rFonts w:ascii="Garamond" w:eastAsia="Times New Roman" w:hAnsi="Garamond" w:cs="Times New Roman"/>
          <w:b/>
          <w:lang w:eastAsia="sl-SI"/>
        </w:rPr>
        <w:t xml:space="preserve">obdobje </w:t>
      </w:r>
      <w:r w:rsidR="008318F7" w:rsidRPr="00C84FBE">
        <w:rPr>
          <w:rFonts w:ascii="Garamond" w:eastAsia="Times New Roman" w:hAnsi="Garamond" w:cs="Times New Roman"/>
          <w:b/>
          <w:lang w:eastAsia="sl-SI"/>
        </w:rPr>
        <w:t>24</w:t>
      </w:r>
      <w:r w:rsidR="00474DE5" w:rsidRPr="00C84FBE">
        <w:rPr>
          <w:rFonts w:ascii="Garamond" w:eastAsia="Times New Roman" w:hAnsi="Garamond" w:cs="Times New Roman"/>
          <w:b/>
          <w:lang w:eastAsia="sl-SI"/>
        </w:rPr>
        <w:t xml:space="preserve"> mesecev</w:t>
      </w:r>
      <w:r w:rsidR="00474DE5" w:rsidRPr="00C84FBE">
        <w:rPr>
          <w:rFonts w:ascii="Garamond" w:eastAsia="Times New Roman" w:hAnsi="Garamond" w:cs="Times New Roman"/>
          <w:lang w:eastAsia="sl-SI"/>
        </w:rPr>
        <w:t xml:space="preserve"> z enim ponudnikom, ki </w:t>
      </w:r>
      <w:r w:rsidR="00A91EEF" w:rsidRPr="00C84FBE">
        <w:rPr>
          <w:rFonts w:ascii="Garamond" w:eastAsia="Times New Roman" w:hAnsi="Garamond" w:cs="Times New Roman"/>
          <w:lang w:eastAsia="sl-SI"/>
        </w:rPr>
        <w:t>bo</w:t>
      </w:r>
      <w:r w:rsidR="00474DE5" w:rsidRPr="00C84FBE">
        <w:rPr>
          <w:rFonts w:ascii="Garamond" w:eastAsia="Times New Roman" w:hAnsi="Garamond" w:cs="Times New Roman"/>
          <w:lang w:eastAsia="sl-SI"/>
        </w:rPr>
        <w:t xml:space="preserve"> oddal dopustno, po merilu za izbo</w:t>
      </w:r>
      <w:r w:rsidR="00A91EEF" w:rsidRPr="00C84FBE">
        <w:rPr>
          <w:rFonts w:ascii="Garamond" w:eastAsia="Times New Roman" w:hAnsi="Garamond" w:cs="Times New Roman"/>
          <w:lang w:eastAsia="sl-SI"/>
        </w:rPr>
        <w:t>r</w:t>
      </w:r>
      <w:r w:rsidR="00474DE5" w:rsidRPr="00C84FBE">
        <w:rPr>
          <w:rFonts w:ascii="Garamond" w:eastAsia="Times New Roman" w:hAnsi="Garamond" w:cs="Times New Roman"/>
          <w:lang w:eastAsia="sl-SI"/>
        </w:rPr>
        <w:t xml:space="preserve"> najugodnejšo ponudbo. </w:t>
      </w:r>
    </w:p>
    <w:bookmarkEnd w:id="0"/>
    <w:p w14:paraId="5A8D495E" w14:textId="77777777" w:rsidR="00E93AC7" w:rsidRPr="00C84FBE" w:rsidRDefault="00E93AC7" w:rsidP="00DA39EE">
      <w:pPr>
        <w:widowControl w:val="0"/>
        <w:autoSpaceDE w:val="0"/>
        <w:autoSpaceDN w:val="0"/>
        <w:adjustRightInd w:val="0"/>
        <w:spacing w:after="0" w:line="324" w:lineRule="auto"/>
        <w:rPr>
          <w:rFonts w:ascii="Garamond" w:eastAsia="Times New Roman" w:hAnsi="Garamond" w:cs="Times New Roman"/>
          <w:b/>
          <w:bCs/>
          <w:lang w:eastAsia="sl-SI"/>
        </w:rPr>
      </w:pPr>
    </w:p>
    <w:p w14:paraId="79448192" w14:textId="77777777" w:rsidR="00E93AC7" w:rsidRPr="00C84FBE" w:rsidRDefault="00E93AC7" w:rsidP="00DA39EE">
      <w:pPr>
        <w:widowControl w:val="0"/>
        <w:autoSpaceDE w:val="0"/>
        <w:autoSpaceDN w:val="0"/>
        <w:adjustRightInd w:val="0"/>
        <w:spacing w:after="0" w:line="324" w:lineRule="auto"/>
        <w:rPr>
          <w:rFonts w:ascii="Garamond" w:eastAsia="Times New Roman" w:hAnsi="Garamond" w:cs="Times New Roman"/>
          <w:lang w:eastAsia="sl-SI"/>
        </w:rPr>
      </w:pPr>
      <w:r w:rsidRPr="00C84FBE">
        <w:rPr>
          <w:rFonts w:ascii="Garamond" w:eastAsia="Times New Roman" w:hAnsi="Garamond" w:cs="Times New Roman"/>
          <w:b/>
          <w:bCs/>
          <w:lang w:eastAsia="sl-SI"/>
        </w:rPr>
        <w:t>3. Predmet naročila</w:t>
      </w:r>
    </w:p>
    <w:p w14:paraId="542BC9DB" w14:textId="77777777" w:rsidR="00E93AC7" w:rsidRPr="00C84FBE" w:rsidRDefault="00E93AC7" w:rsidP="00DA39EE">
      <w:pPr>
        <w:widowControl w:val="0"/>
        <w:autoSpaceDE w:val="0"/>
        <w:autoSpaceDN w:val="0"/>
        <w:adjustRightInd w:val="0"/>
        <w:spacing w:after="0" w:line="324" w:lineRule="auto"/>
        <w:rPr>
          <w:rFonts w:ascii="Garamond" w:eastAsia="Times New Roman" w:hAnsi="Garamond" w:cs="Times New Roman"/>
          <w:lang w:eastAsia="sl-SI"/>
        </w:rPr>
      </w:pPr>
    </w:p>
    <w:p w14:paraId="2EEBAE4D" w14:textId="4F1D69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Predmet javnega naročila je"</w:t>
      </w:r>
      <w:r w:rsidRPr="00C84FBE">
        <w:rPr>
          <w:rFonts w:ascii="Garamond" w:eastAsia="Times New Roman" w:hAnsi="Garamond" w:cs="Times New Roman"/>
          <w:bCs/>
          <w:lang w:eastAsia="sl-SI"/>
        </w:rPr>
        <w:t xml:space="preserve"> </w:t>
      </w:r>
      <w:r w:rsidR="00FC03F2" w:rsidRPr="00C84FBE">
        <w:rPr>
          <w:rFonts w:ascii="Garamond" w:eastAsia="Times New Roman" w:hAnsi="Garamond" w:cs="Times New Roman"/>
          <w:b/>
          <w:bCs/>
          <w:lang w:eastAsia="sl-SI"/>
        </w:rPr>
        <w:t>IZVAJANJE LABORATORIJSKIH PREISKAV ZA OBDOBJE 24 MESECEV</w:t>
      </w:r>
      <w:r w:rsidRPr="00C84FBE">
        <w:rPr>
          <w:rFonts w:ascii="Garamond" w:eastAsia="Times New Roman" w:hAnsi="Garamond" w:cs="Times New Roman"/>
          <w:lang w:eastAsia="sl-SI"/>
        </w:rPr>
        <w:t xml:space="preserve">".  </w:t>
      </w:r>
    </w:p>
    <w:p w14:paraId="228A8E5A" w14:textId="77777777" w:rsidR="00E93AC7" w:rsidRPr="00C84FBE" w:rsidRDefault="00E93AC7" w:rsidP="00DA39EE">
      <w:pPr>
        <w:spacing w:after="0" w:line="324" w:lineRule="auto"/>
        <w:jc w:val="both"/>
        <w:rPr>
          <w:rFonts w:ascii="Garamond" w:eastAsia="Times New Roman" w:hAnsi="Garamond" w:cs="Times New Roman"/>
          <w:lang w:eastAsia="sl-SI"/>
        </w:rPr>
      </w:pPr>
    </w:p>
    <w:p w14:paraId="505560E9" w14:textId="30A9C563" w:rsidR="00A91EEF" w:rsidRPr="00C84FBE" w:rsidRDefault="00E93AC7" w:rsidP="00DA39EE">
      <w:pPr>
        <w:spacing w:after="0" w:line="324" w:lineRule="auto"/>
        <w:jc w:val="both"/>
        <w:rPr>
          <w:rFonts w:ascii="Garamond" w:eastAsia="Times New Roman" w:hAnsi="Garamond" w:cs="Times New Roman"/>
          <w:bCs/>
          <w:lang w:eastAsia="sl-SI"/>
        </w:rPr>
      </w:pPr>
      <w:r w:rsidRPr="00C84FBE">
        <w:rPr>
          <w:rFonts w:ascii="Garamond" w:eastAsia="Times New Roman" w:hAnsi="Garamond" w:cs="Times New Roman"/>
          <w:bCs/>
          <w:lang w:eastAsia="sl-SI"/>
        </w:rPr>
        <w:t>Predmet naročila je</w:t>
      </w:r>
      <w:r w:rsidR="00474DE5" w:rsidRPr="00C84FBE">
        <w:rPr>
          <w:rFonts w:ascii="Garamond" w:eastAsia="Times New Roman" w:hAnsi="Garamond" w:cs="Times New Roman"/>
          <w:bCs/>
          <w:lang w:eastAsia="sl-SI"/>
        </w:rPr>
        <w:t xml:space="preserve"> </w:t>
      </w:r>
      <w:r w:rsidR="00A91EEF" w:rsidRPr="00C84FBE">
        <w:rPr>
          <w:rFonts w:ascii="Garamond" w:eastAsia="Times New Roman" w:hAnsi="Garamond" w:cs="Times New Roman"/>
          <w:bCs/>
          <w:lang w:eastAsia="sl-SI"/>
        </w:rPr>
        <w:t xml:space="preserve">razdeljen na 10 sklopov. </w:t>
      </w:r>
    </w:p>
    <w:p w14:paraId="55823ACB" w14:textId="7C063689" w:rsidR="00A91EEF" w:rsidRPr="00C84FBE" w:rsidRDefault="00A91EEF" w:rsidP="00DA39EE">
      <w:pPr>
        <w:spacing w:after="0" w:line="324" w:lineRule="auto"/>
        <w:jc w:val="both"/>
        <w:rPr>
          <w:rFonts w:ascii="Garamond" w:eastAsia="Times New Roman" w:hAnsi="Garamond" w:cs="Times New Roman"/>
          <w:bCs/>
          <w:lang w:eastAsia="sl-SI"/>
        </w:rPr>
      </w:pPr>
    </w:p>
    <w:p w14:paraId="3883C606" w14:textId="61D0F139" w:rsidR="00E93AC7" w:rsidRPr="00C84FBE" w:rsidRDefault="00E93AC7" w:rsidP="00DA39EE">
      <w:pPr>
        <w:spacing w:after="0" w:line="324" w:lineRule="auto"/>
        <w:jc w:val="both"/>
        <w:rPr>
          <w:rFonts w:ascii="Garamond" w:eastAsia="Times New Roman" w:hAnsi="Garamond" w:cs="Times New Roman"/>
          <w:bCs/>
          <w:lang w:eastAsia="sl-SI"/>
        </w:rPr>
      </w:pPr>
      <w:r w:rsidRPr="00C84FBE">
        <w:rPr>
          <w:rFonts w:ascii="Garamond" w:eastAsia="Times New Roman" w:hAnsi="Garamond" w:cs="Times New Roman"/>
          <w:bCs/>
          <w:lang w:eastAsia="sl-SI"/>
        </w:rPr>
        <w:t xml:space="preserve">Opis </w:t>
      </w:r>
      <w:r w:rsidR="00474DE5" w:rsidRPr="00C84FBE">
        <w:rPr>
          <w:rFonts w:ascii="Garamond" w:eastAsia="Times New Roman" w:hAnsi="Garamond" w:cs="Times New Roman"/>
          <w:bCs/>
          <w:lang w:eastAsia="sl-SI"/>
        </w:rPr>
        <w:t xml:space="preserve">storitev </w:t>
      </w:r>
      <w:r w:rsidRPr="00C84FBE">
        <w:rPr>
          <w:rFonts w:ascii="Garamond" w:eastAsia="Times New Roman" w:hAnsi="Garamond" w:cs="Times New Roman"/>
          <w:bCs/>
          <w:lang w:eastAsia="sl-SI"/>
        </w:rPr>
        <w:t xml:space="preserve">v sklopu izhaja iz priloge </w:t>
      </w:r>
      <w:r w:rsidR="00C4735A" w:rsidRPr="00C84FBE">
        <w:rPr>
          <w:rFonts w:ascii="Garamond" w:eastAsia="Times New Roman" w:hAnsi="Garamond" w:cs="Times New Roman"/>
          <w:b/>
          <w:bCs/>
          <w:lang w:eastAsia="sl-SI"/>
        </w:rPr>
        <w:t>OBR-8</w:t>
      </w:r>
      <w:r w:rsidRPr="00C84FBE">
        <w:rPr>
          <w:rFonts w:ascii="Garamond" w:eastAsia="Times New Roman" w:hAnsi="Garamond" w:cs="Times New Roman"/>
          <w:bCs/>
          <w:lang w:eastAsia="sl-SI"/>
        </w:rPr>
        <w:t xml:space="preserve">. </w:t>
      </w:r>
    </w:p>
    <w:p w14:paraId="325097EB" w14:textId="77777777" w:rsidR="00E93AC7" w:rsidRPr="00C84FBE" w:rsidRDefault="00E93AC7" w:rsidP="00DA39EE">
      <w:pPr>
        <w:spacing w:after="0" w:line="324" w:lineRule="auto"/>
        <w:jc w:val="both"/>
        <w:rPr>
          <w:rFonts w:ascii="Garamond" w:eastAsia="Times New Roman" w:hAnsi="Garamond" w:cs="Times New Roman"/>
          <w:bCs/>
          <w:lang w:eastAsia="sl-SI"/>
        </w:rPr>
      </w:pPr>
    </w:p>
    <w:p w14:paraId="58E0CDA3" w14:textId="1567223A" w:rsidR="00E93AC7" w:rsidRPr="00C84FBE" w:rsidRDefault="00E93AC7" w:rsidP="00DA39EE">
      <w:pPr>
        <w:spacing w:after="0" w:line="324" w:lineRule="auto"/>
        <w:jc w:val="both"/>
        <w:rPr>
          <w:rFonts w:ascii="Garamond" w:eastAsia="Times New Roman" w:hAnsi="Garamond" w:cs="Times New Roman"/>
          <w:bCs/>
          <w:lang w:eastAsia="sl-SI"/>
        </w:rPr>
      </w:pPr>
      <w:r w:rsidRPr="00C84FBE">
        <w:rPr>
          <w:rFonts w:ascii="Garamond" w:eastAsia="Times New Roman" w:hAnsi="Garamond" w:cs="Times New Roman"/>
          <w:bCs/>
          <w:lang w:eastAsia="sl-SI"/>
        </w:rPr>
        <w:t>Ponudnik mora podati ponudbo za vse</w:t>
      </w:r>
      <w:r w:rsidR="00474DE5" w:rsidRPr="00C84FBE">
        <w:rPr>
          <w:rFonts w:ascii="Garamond" w:eastAsia="Times New Roman" w:hAnsi="Garamond" w:cs="Times New Roman"/>
          <w:bCs/>
          <w:lang w:eastAsia="sl-SI"/>
        </w:rPr>
        <w:t xml:space="preserve"> storitve</w:t>
      </w:r>
      <w:r w:rsidR="002A5F6D" w:rsidRPr="00C84FBE">
        <w:rPr>
          <w:rFonts w:ascii="Garamond" w:eastAsia="Times New Roman" w:hAnsi="Garamond" w:cs="Times New Roman"/>
          <w:bCs/>
          <w:lang w:eastAsia="sl-SI"/>
        </w:rPr>
        <w:t xml:space="preserve"> v sklopu. </w:t>
      </w:r>
    </w:p>
    <w:p w14:paraId="433DDA0E" w14:textId="77777777" w:rsidR="00E93AC7" w:rsidRPr="00C84FBE" w:rsidRDefault="00E93AC7" w:rsidP="00DA39EE">
      <w:pPr>
        <w:spacing w:after="0" w:line="324" w:lineRule="auto"/>
        <w:jc w:val="both"/>
        <w:rPr>
          <w:rFonts w:ascii="Garamond" w:eastAsia="Times New Roman" w:hAnsi="Garamond" w:cs="Times New Roman"/>
          <w:bCs/>
          <w:lang w:eastAsia="sl-SI"/>
        </w:rPr>
      </w:pPr>
    </w:p>
    <w:p w14:paraId="36E31DE2" w14:textId="77777777" w:rsidR="00E93AC7" w:rsidRPr="00C84FBE" w:rsidRDefault="00E93AC7" w:rsidP="00DA39EE">
      <w:pPr>
        <w:spacing w:after="0" w:line="324" w:lineRule="auto"/>
        <w:jc w:val="both"/>
        <w:rPr>
          <w:rFonts w:ascii="Garamond" w:eastAsia="Times New Roman" w:hAnsi="Garamond" w:cs="Times New Roman"/>
          <w:bCs/>
          <w:lang w:eastAsia="sl-SI"/>
        </w:rPr>
      </w:pPr>
      <w:r w:rsidRPr="00C84FBE">
        <w:rPr>
          <w:rFonts w:ascii="Garamond" w:eastAsia="Times New Roman" w:hAnsi="Garamond" w:cs="Times New Roman"/>
          <w:bCs/>
          <w:lang w:eastAsia="sl-SI"/>
        </w:rPr>
        <w:t>Vrste in količine so podane v obrazcu predračuna. Količine so okvirne</w:t>
      </w:r>
      <w:r w:rsidR="00474DE5" w:rsidRPr="00C84FBE">
        <w:rPr>
          <w:rFonts w:ascii="Garamond" w:eastAsia="Times New Roman" w:hAnsi="Garamond" w:cs="Times New Roman"/>
          <w:bCs/>
          <w:lang w:eastAsia="sl-SI"/>
        </w:rPr>
        <w:t xml:space="preserve"> in naročnik bo naročal storitve glede na dejanske potrebe.</w:t>
      </w:r>
      <w:r w:rsidRPr="00C84FBE">
        <w:rPr>
          <w:rFonts w:ascii="Garamond" w:eastAsia="Times New Roman" w:hAnsi="Garamond" w:cs="Times New Roman"/>
          <w:bCs/>
          <w:lang w:eastAsia="sl-SI"/>
        </w:rPr>
        <w:t xml:space="preserve"> </w:t>
      </w:r>
    </w:p>
    <w:p w14:paraId="2D4C9F36"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color w:val="000000"/>
          <w:lang w:eastAsia="sl-SI"/>
        </w:rPr>
      </w:pPr>
    </w:p>
    <w:p w14:paraId="6F84A4DE"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lang w:eastAsia="sl-SI"/>
        </w:rPr>
        <w:t>4. Sodelovanje v postopku</w:t>
      </w:r>
    </w:p>
    <w:p w14:paraId="4EB5D913"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315594A1"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3B33BF74"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4B448C3F"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i/>
          <w:iCs/>
          <w:lang w:eastAsia="sl-SI"/>
        </w:rPr>
        <w:t>4.1. Tuji ponudniki</w:t>
      </w:r>
    </w:p>
    <w:p w14:paraId="1FC53530"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B964648"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Ponudniki s sedežem v tuji državi morajo izpolnjevati enake pogoje kot ponudniki s sedežem v Republiki Sloveniji.</w:t>
      </w:r>
    </w:p>
    <w:p w14:paraId="7F131BCF"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Ponudniki, ki nimajo sedeža v Republiki Sloveniji, morajo predložiti dokazila o izpolnjevanju pogojev iz točke 11. II. poglavja te dokumentacije v zvezi z oddajo javnega naročila.</w:t>
      </w:r>
    </w:p>
    <w:p w14:paraId="1B1EC485" w14:textId="25ECCCFB"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Če država, v kateri ima ponudnik svoj sedež, ne izdaja zahtevanih dokazil iz točk 11.1.1. in 11.1.2. in 11.1.4. II. poglavja te dokumentacije v zvezi z oddajo javnega naročila ali če ti ne zajemajo vseh primerov iz točk 11.1.1., 11.1.2. in 11.1.4.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088086E3" w14:textId="77777777" w:rsidR="008B0BCA" w:rsidRPr="00C84FBE" w:rsidRDefault="008B0BCA"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0665E096"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b/>
          <w:bCs/>
          <w:i/>
          <w:iCs/>
          <w:lang w:eastAsia="sl-SI"/>
        </w:rPr>
      </w:pPr>
    </w:p>
    <w:p w14:paraId="0D658BCC"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i/>
          <w:iCs/>
          <w:lang w:eastAsia="sl-SI"/>
        </w:rPr>
        <w:t>4.2. Podizvajalci</w:t>
      </w:r>
    </w:p>
    <w:p w14:paraId="0BB0D885"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1A6F1DC4"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Ponudnik lahko v celoti sam izvede predmetno javno naročilo ali pa ga izvede s podizvajalci. V primeru izvedbe javnega naročila s podizvajalci, ki jih želi nominirat </w:t>
      </w:r>
      <w:r w:rsidRPr="00C84FBE">
        <w:rPr>
          <w:rFonts w:ascii="Garamond" w:eastAsia="Times New Roman" w:hAnsi="Garamond" w:cs="Times New Roman"/>
          <w:bCs/>
          <w:lang w:eastAsia="sl-SI"/>
        </w:rPr>
        <w:t>je potrebno v ponudbi (OBR-1/3 in OBR-1/4) navesti vse</w:t>
      </w:r>
      <w:r w:rsidRPr="00C84FBE">
        <w:rPr>
          <w:rFonts w:ascii="Garamond" w:eastAsia="Times New Roman" w:hAnsi="Garamond" w:cs="Times New Roman"/>
          <w:lang w:eastAsia="sl-SI"/>
        </w:rPr>
        <w:t xml:space="preserve"> </w:t>
      </w:r>
      <w:r w:rsidRPr="00C84FBE">
        <w:rPr>
          <w:rFonts w:ascii="Garamond" w:eastAsia="Times New Roman" w:hAnsi="Garamond" w:cs="Times New Roman"/>
          <w:bCs/>
          <w:lang w:eastAsia="sl-SI"/>
        </w:rPr>
        <w:t>podizvajalce (kontaktne podatke in zakonite zastopnike) in vsak del naročila, ki ga bo izvedel posamezni podizvajalec (predmet, količina, vrednost, kraj in rok izvedbe teh del)</w:t>
      </w:r>
      <w:r w:rsidRPr="00C84FBE">
        <w:rPr>
          <w:rFonts w:ascii="Garamond" w:eastAsia="Times New Roman" w:hAnsi="Garamond" w:cs="Times New Roman"/>
          <w:lang w:eastAsia="sl-SI"/>
        </w:rPr>
        <w:t>.</w:t>
      </w:r>
    </w:p>
    <w:p w14:paraId="33D5AB91"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Kadar namerava ponudnik izvesti javno naročilo s podizvajalcem, mora pogoje iz </w:t>
      </w:r>
      <w:r w:rsidRPr="00C84FBE">
        <w:rPr>
          <w:rFonts w:ascii="Garamond" w:eastAsia="Times New Roman" w:hAnsi="Garamond" w:cs="Times New Roman"/>
          <w:bCs/>
          <w:lang w:eastAsia="sl-SI"/>
        </w:rPr>
        <w:t>točke 11.1. II.</w:t>
      </w:r>
      <w:r w:rsidRPr="00C84FBE">
        <w:rPr>
          <w:rFonts w:ascii="Garamond" w:eastAsia="Times New Roman" w:hAnsi="Garamond" w:cs="Times New Roman"/>
          <w:lang w:eastAsia="sl-SI"/>
        </w:rPr>
        <w:t xml:space="preserve"> poglavja te dokumentacije izpolnjevati tudi podizvajalec, ki sodeluje pri izvedbi javnega naročila.</w:t>
      </w:r>
    </w:p>
    <w:p w14:paraId="27239878"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V kolikor </w:t>
      </w:r>
      <w:r w:rsidRPr="00C84FBE">
        <w:rPr>
          <w:rFonts w:ascii="Garamond" w:eastAsia="Times New Roman" w:hAnsi="Garamond" w:cs="Times New Roman"/>
          <w:bCs/>
          <w:lang w:eastAsia="sl-SI"/>
        </w:rPr>
        <w:t>podizvajalec zahteva neposredno plačilo</w:t>
      </w:r>
      <w:r w:rsidRPr="00C84FBE">
        <w:rPr>
          <w:rFonts w:ascii="Garamond" w:eastAsia="Times New Roman" w:hAnsi="Garamond" w:cs="Times New Roman"/>
          <w:lang w:eastAsia="sl-SI"/>
        </w:rPr>
        <w:t>, se šteje, da je neposredno plačilo podizvajalcu obvezno in obveznost zavezuje naročnika in glavnega izvajalca. Kadar namerava ponudnik izvesti javno naročilo s podizvajalcem, ki zahteva neposredno plačilo, mora:</w:t>
      </w:r>
    </w:p>
    <w:p w14:paraId="1B9CEF50"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E95A0FC" w14:textId="77777777" w:rsidR="00E93AC7" w:rsidRPr="00C84FBE" w:rsidRDefault="00E93AC7" w:rsidP="00DA39EE">
      <w:pPr>
        <w:widowControl w:val="0"/>
        <w:numPr>
          <w:ilvl w:val="0"/>
          <w:numId w:val="7"/>
        </w:numPr>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glavni izvajalec v pogodbi pooblastiti naročnika, da na podlagi potrjenega računa s strani glavnega izvajalca neposredno plačuje podizvajalcu, </w:t>
      </w:r>
    </w:p>
    <w:p w14:paraId="7D4DC3FA"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2B644555" w14:textId="77777777" w:rsidR="00E93AC7" w:rsidRPr="00C84FBE" w:rsidRDefault="00E93AC7" w:rsidP="00DA39EE">
      <w:pPr>
        <w:widowControl w:val="0"/>
        <w:numPr>
          <w:ilvl w:val="0"/>
          <w:numId w:val="7"/>
        </w:numPr>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podizvajalec predložiti soglasje, na podlagi katerega naročnik namesto ponudnika poravna podizvajalčevo terjatev do ponudnika, </w:t>
      </w:r>
    </w:p>
    <w:p w14:paraId="40C49CEE"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1C52223" w14:textId="77777777" w:rsidR="00E93AC7" w:rsidRPr="00C84FBE" w:rsidRDefault="00E93AC7" w:rsidP="00DA39EE">
      <w:pPr>
        <w:widowControl w:val="0"/>
        <w:numPr>
          <w:ilvl w:val="0"/>
          <w:numId w:val="7"/>
        </w:numPr>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glavni izvajalec svojemu računu priložiti račun, ki ga je predhodno potrdil. </w:t>
      </w:r>
    </w:p>
    <w:p w14:paraId="12BB8417"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Če neposredno plačilo podizvajalcu </w:t>
      </w:r>
      <w:r w:rsidRPr="00C84FBE">
        <w:rPr>
          <w:rFonts w:ascii="Garamond" w:eastAsia="Times New Roman" w:hAnsi="Garamond" w:cs="Times New Roman"/>
          <w:bCs/>
          <w:lang w:eastAsia="sl-SI"/>
        </w:rPr>
        <w:t>ni obvezno</w:t>
      </w:r>
      <w:r w:rsidRPr="00C84FBE">
        <w:rPr>
          <w:rFonts w:ascii="Garamond" w:eastAsia="Times New Roman" w:hAnsi="Garamond" w:cs="Times New Roman"/>
          <w:lang w:eastAsia="sl-SI"/>
        </w:rPr>
        <w:t xml:space="preserve">, naročnik od glavnega izvajalca zahteva, da mu najpozneje </w:t>
      </w:r>
      <w:r w:rsidRPr="00C84FBE">
        <w:rPr>
          <w:rFonts w:ascii="Garamond" w:eastAsia="Times New Roman" w:hAnsi="Garamond" w:cs="Times New Roman"/>
          <w:bCs/>
          <w:lang w:eastAsia="sl-SI"/>
        </w:rPr>
        <w:t xml:space="preserve">v 60 dneh </w:t>
      </w:r>
      <w:r w:rsidRPr="00C84FBE">
        <w:rPr>
          <w:rFonts w:ascii="Garamond" w:eastAsia="Times New Roman" w:hAnsi="Garamond" w:cs="Times New Roman"/>
          <w:lang w:eastAsia="sl-SI"/>
        </w:rPr>
        <w:t>od plačila končnega računa pošlje svojo</w:t>
      </w:r>
      <w:r w:rsidRPr="00C84FBE">
        <w:rPr>
          <w:rFonts w:ascii="Garamond" w:eastAsia="Times New Roman" w:hAnsi="Garamond" w:cs="Times New Roman"/>
          <w:bCs/>
          <w:lang w:eastAsia="sl-SI"/>
        </w:rPr>
        <w:t xml:space="preserve"> pisno izjavo in pisno izjavo podizvajalca</w:t>
      </w:r>
      <w:r w:rsidRPr="00C84FBE">
        <w:rPr>
          <w:rFonts w:ascii="Garamond" w:eastAsia="Times New Roman" w:hAnsi="Garamond" w:cs="Times New Roman"/>
          <w:lang w:eastAsia="sl-SI"/>
        </w:rPr>
        <w:t>, da je podizvajalec prejel plačilo za izvedene storitve, neposredno povezano s predmetom</w:t>
      </w:r>
      <w:r w:rsidRPr="00C84FBE">
        <w:rPr>
          <w:rFonts w:ascii="Garamond" w:eastAsia="Times New Roman" w:hAnsi="Garamond" w:cs="Times New Roman"/>
          <w:bCs/>
          <w:lang w:eastAsia="sl-SI"/>
        </w:rPr>
        <w:t xml:space="preserve"> </w:t>
      </w:r>
      <w:r w:rsidRPr="00C84FBE">
        <w:rPr>
          <w:rFonts w:ascii="Garamond" w:eastAsia="Times New Roman" w:hAnsi="Garamond" w:cs="Times New Roman"/>
          <w:lang w:eastAsia="sl-SI"/>
        </w:rPr>
        <w:t>javnega naročila.</w:t>
      </w:r>
    </w:p>
    <w:p w14:paraId="3EC724FF"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Glavni izvajalec mora med izvajanjem javnega naročila storitve naročnika obvestiti o morebitnih spremembah informacij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zahtevane s to razpisno dokumentacijo za podizvajalce.</w:t>
      </w:r>
    </w:p>
    <w:p w14:paraId="78E31EC7"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w:t>
      </w:r>
      <w:r w:rsidRPr="00C84FBE">
        <w:rPr>
          <w:rFonts w:ascii="Garamond" w:eastAsia="Times New Roman" w:hAnsi="Garamond" w:cs="Times New Roman"/>
          <w:lang w:eastAsia="sl-SI"/>
        </w:rPr>
        <w:lastRenderedPageBreak/>
        <w:t>zavrnitvi novega podizvajalca obvestil glavnega izvajalca najpozneje v desetih dneh od prejema predloga.</w:t>
      </w:r>
    </w:p>
    <w:p w14:paraId="3C20B7D2"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4E38D31F" w14:textId="53F71837" w:rsidR="00E93AC7" w:rsidRPr="00C84FBE" w:rsidRDefault="00E87EB9"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Vsak podizvajalec mora izpolniti ločen ESPD, ravno</w:t>
      </w:r>
      <w:r w:rsidR="00FC03F2" w:rsidRPr="00C84FBE">
        <w:rPr>
          <w:rFonts w:ascii="Garamond" w:eastAsia="Times New Roman" w:hAnsi="Garamond" w:cs="Times New Roman"/>
          <w:lang w:eastAsia="sl-SI"/>
        </w:rPr>
        <w:t xml:space="preserve"> </w:t>
      </w:r>
      <w:r w:rsidRPr="00C84FBE">
        <w:rPr>
          <w:rFonts w:ascii="Garamond" w:eastAsia="Times New Roman" w:hAnsi="Garamond" w:cs="Times New Roman"/>
          <w:lang w:eastAsia="sl-SI"/>
        </w:rPr>
        <w:t xml:space="preserve">tako pa mora ponudnik v lastnem ESPD označiti, da nastopa s podizvajalcem. </w:t>
      </w:r>
    </w:p>
    <w:p w14:paraId="75083250"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67F1009"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397158A"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i/>
          <w:iCs/>
          <w:lang w:eastAsia="sl-SI"/>
        </w:rPr>
        <w:t>4.3. Skupna ponudba</w:t>
      </w:r>
    </w:p>
    <w:p w14:paraId="36223B08"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A3F6AF6"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Skupine gospodarskih subjektov lahko predložijo skupno ponudbo. V primeru skupne ponudbe bo naročnik od izbrane skupine zahteval predložitev ustreznega akta o skupni izvedbi naročila, ki mora vsebovati vsaj:</w:t>
      </w:r>
    </w:p>
    <w:p w14:paraId="4DF73D07"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20ED1155" w14:textId="77777777" w:rsidR="00E93AC7" w:rsidRPr="00C84FBE" w:rsidRDefault="00E93AC7" w:rsidP="00DA39EE">
      <w:pPr>
        <w:widowControl w:val="0"/>
        <w:numPr>
          <w:ilvl w:val="0"/>
          <w:numId w:val="8"/>
        </w:numPr>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navedbo vseh partnerjev v skupini (naziv in naslov partnerja, zakonitega zastopnika, matična številka, davčna številka, številka transakcijskega računa), </w:t>
      </w:r>
    </w:p>
    <w:p w14:paraId="41BEB0E9" w14:textId="77777777" w:rsidR="00E93AC7" w:rsidRPr="00C84FBE" w:rsidRDefault="00E93AC7" w:rsidP="00DA39EE">
      <w:pPr>
        <w:widowControl w:val="0"/>
        <w:numPr>
          <w:ilvl w:val="0"/>
          <w:numId w:val="8"/>
        </w:numPr>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pooblastilo vodilnemu partnerju v skupini (vodilni partner bo podpisnik pogodbe o izvedbi javnega naročila), </w:t>
      </w:r>
    </w:p>
    <w:p w14:paraId="4B95BBFA" w14:textId="77777777" w:rsidR="00E93AC7" w:rsidRPr="00C84FBE" w:rsidRDefault="00E93AC7" w:rsidP="00DA39EE">
      <w:pPr>
        <w:widowControl w:val="0"/>
        <w:numPr>
          <w:ilvl w:val="0"/>
          <w:numId w:val="9"/>
        </w:numPr>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neomejeno solidarno odgovornost vseh partnerjev v skupini do naročnika, </w:t>
      </w:r>
    </w:p>
    <w:p w14:paraId="4A593DC9"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CA42B4C" w14:textId="77777777" w:rsidR="00E93AC7" w:rsidRPr="00C84FBE" w:rsidRDefault="00E93AC7" w:rsidP="00DA39EE">
      <w:pPr>
        <w:widowControl w:val="0"/>
        <w:numPr>
          <w:ilvl w:val="0"/>
          <w:numId w:val="9"/>
        </w:numPr>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področje dela, ki ga bo prevzel in izvedel vsak partner v skupini in delež vsakega partnerja v skupini v % in vrednost del, ki jih prevzema posamezni partner v skupini, </w:t>
      </w:r>
    </w:p>
    <w:p w14:paraId="211DF64D" w14:textId="77777777" w:rsidR="00E93AC7" w:rsidRPr="00C84FBE" w:rsidRDefault="00E93AC7" w:rsidP="00DA39EE">
      <w:pPr>
        <w:widowControl w:val="0"/>
        <w:numPr>
          <w:ilvl w:val="0"/>
          <w:numId w:val="9"/>
        </w:numPr>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način plačila preko vodilnega partnerja v skupini ali vsakemu od partnerjev v skupini, </w:t>
      </w:r>
    </w:p>
    <w:p w14:paraId="157EACD6"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37B93E72" w14:textId="77777777" w:rsidR="00E93AC7" w:rsidRPr="00C84FBE" w:rsidRDefault="00E93AC7" w:rsidP="00DA39EE">
      <w:pPr>
        <w:widowControl w:val="0"/>
        <w:numPr>
          <w:ilvl w:val="0"/>
          <w:numId w:val="9"/>
        </w:numPr>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določbe v primeru izstopa kateregakoli od partnerjev v skupini, </w:t>
      </w:r>
    </w:p>
    <w:p w14:paraId="589D77CD"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2C09CBE4" w14:textId="77777777" w:rsidR="00E93AC7" w:rsidRPr="00C84FBE" w:rsidRDefault="00E93AC7" w:rsidP="00DA39EE">
      <w:pPr>
        <w:widowControl w:val="0"/>
        <w:numPr>
          <w:ilvl w:val="0"/>
          <w:numId w:val="9"/>
        </w:numPr>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reševanje sporov med partnerji v skupini, </w:t>
      </w:r>
    </w:p>
    <w:p w14:paraId="0EDFAA32"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3590F4C4" w14:textId="77777777" w:rsidR="00E93AC7" w:rsidRPr="00C84FBE" w:rsidRDefault="00E93AC7" w:rsidP="00DA39EE">
      <w:pPr>
        <w:widowControl w:val="0"/>
        <w:numPr>
          <w:ilvl w:val="0"/>
          <w:numId w:val="9"/>
        </w:numPr>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druge morebitne pravice in obveznosti med partnerji v skupini, </w:t>
      </w:r>
    </w:p>
    <w:p w14:paraId="150ACA50"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A002100" w14:textId="77777777" w:rsidR="00E93AC7" w:rsidRPr="00C84FBE" w:rsidRDefault="00E93AC7" w:rsidP="00DA39EE">
      <w:pPr>
        <w:widowControl w:val="0"/>
        <w:numPr>
          <w:ilvl w:val="0"/>
          <w:numId w:val="9"/>
        </w:numPr>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rok veljavnosti pravnega akta. </w:t>
      </w:r>
    </w:p>
    <w:p w14:paraId="51FED0D8"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V primeru, da skupina ponudnikov predloži skupno ponudbo, mora ponudnik v OBR-1/2 navesti vse, ki bodo sodelovali v tej skupni ponudbi. Vsak ponudnik iz skupine ponudnikov mora posamično izpolnjevati pogoje iz točk 11.1. in 11.2. II. poglavja teh navodil.</w:t>
      </w:r>
    </w:p>
    <w:p w14:paraId="379ED220"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62EFDF6D"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275B5594"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i/>
          <w:iCs/>
          <w:lang w:eastAsia="sl-SI"/>
        </w:rPr>
        <w:t>4.4. Uporaba zmogljivosti drugih subjektov</w:t>
      </w:r>
    </w:p>
    <w:p w14:paraId="75EEE7B4"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93BD588"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w:t>
      </w:r>
      <w:r w:rsidRPr="00C84FBE">
        <w:rPr>
          <w:rFonts w:ascii="Garamond" w:eastAsia="Times New Roman" w:hAnsi="Garamond" w:cs="Times New Roman"/>
          <w:lang w:eastAsia="sl-SI"/>
        </w:rPr>
        <w:lastRenderedPageBreak/>
        <w:t>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377BA709"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1DC3DBF0"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lang w:eastAsia="sl-SI"/>
        </w:rPr>
        <w:t>5. Pojasnila dokumentacije v zvezi z oddajo javnega naročila</w:t>
      </w:r>
    </w:p>
    <w:p w14:paraId="7DD94D97"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14829E08"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Pojasnila o vsebini dokumentacije v zvezi z oddajo javnega naročila se lahko zahtevajo le v pisni obliki </w:t>
      </w:r>
      <w:r w:rsidR="00E87EB9" w:rsidRPr="00C84FBE">
        <w:rPr>
          <w:rFonts w:ascii="Garamond" w:eastAsia="Times New Roman" w:hAnsi="Garamond" w:cs="Times New Roman"/>
          <w:lang w:eastAsia="sl-SI"/>
        </w:rPr>
        <w:t xml:space="preserve">do roka, označenega na Portalu javnih naročil, </w:t>
      </w:r>
      <w:r w:rsidRPr="00C84FBE">
        <w:rPr>
          <w:rFonts w:ascii="Garamond" w:eastAsia="Times New Roman" w:hAnsi="Garamond" w:cs="Times New Roman"/>
          <w:lang w:eastAsia="sl-SI"/>
        </w:rPr>
        <w:t xml:space="preserve">preko Portala javnih naročil. </w:t>
      </w:r>
    </w:p>
    <w:p w14:paraId="71F55C44" w14:textId="77777777" w:rsidR="00E87EB9" w:rsidRPr="00C84FBE" w:rsidRDefault="00E87EB9"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6CE181DB"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Naročnik bo dodatna pojasnila v zvezi z dokumentacijo objavil na Portalu javnih naročil najpozneje šest  dni pred iztekom roka za oddajo ponudb, pod pogojem, da je bila zahteva posredovana pravočasno.</w:t>
      </w:r>
      <w:bookmarkStart w:id="1" w:name="page8"/>
      <w:bookmarkEnd w:id="1"/>
    </w:p>
    <w:p w14:paraId="223F90CB"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Na zahteve za pojasnila oziroma druga vprašanja v zvezi z naročilom, zastavljena po tem roku, naročnik ne bo odgovarjal.</w:t>
      </w:r>
    </w:p>
    <w:p w14:paraId="7BA27450"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22552696"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lang w:eastAsia="sl-SI"/>
        </w:rPr>
        <w:t>6. Dopolnitev in spremembe dokumentacije v zvezi z oddajo javnega naročila</w:t>
      </w:r>
    </w:p>
    <w:p w14:paraId="37B61658"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F83FD3E"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Naročnik si pridržuje pravico spremeniti ali dopolniti dokumentacijo v zvezi z oddajo javnega naročila. V primeru, da bo naročnik v roku za predložitev ponudb spremenil ali dopolnil dokumentacijo, bo to objavil na Portalu javnih naročil.</w:t>
      </w:r>
    </w:p>
    <w:p w14:paraId="6597141B"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 poteku roka za prejem ponudb, naročnik ne bo spreminjal ali dopolnjeval dokumentacije v zvezi z oddajo javnega naročila.</w:t>
      </w:r>
    </w:p>
    <w:p w14:paraId="6FEB2ED1" w14:textId="77777777" w:rsidR="00E93AC7" w:rsidRPr="00C84FBE" w:rsidRDefault="00E93AC7" w:rsidP="00DA39EE">
      <w:pPr>
        <w:widowControl w:val="0"/>
        <w:overflowPunct w:val="0"/>
        <w:autoSpaceDE w:val="0"/>
        <w:autoSpaceDN w:val="0"/>
        <w:adjustRightInd w:val="0"/>
        <w:spacing w:after="0" w:line="324" w:lineRule="auto"/>
        <w:ind w:right="20"/>
        <w:jc w:val="both"/>
        <w:rPr>
          <w:rFonts w:ascii="Garamond" w:eastAsia="Times New Roman" w:hAnsi="Garamond" w:cs="Times New Roman"/>
          <w:lang w:eastAsia="sl-SI"/>
        </w:rPr>
      </w:pPr>
      <w:r w:rsidRPr="00C84FBE">
        <w:rPr>
          <w:rFonts w:ascii="Garamond" w:eastAsia="Times New Roman" w:hAnsi="Garamond" w:cs="Times New Roman"/>
          <w:lang w:eastAsia="sl-SI"/>
        </w:rPr>
        <w:t>V primeru, da bo naročnik spremenil ali dopolnil dokumentacijo v zvezi z oddajo javnega naročila šest dni ali manj dni pred rokom, določenim za predložitev ponudb, bo, glede na obseg in vsebino sprememb, ustrezno podaljšal rok za predložitev ponudb.</w:t>
      </w:r>
    </w:p>
    <w:p w14:paraId="2C6FEE0E"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5D0C58BD"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Če dodatne informacije niso bile pravočasno zahtevane ali je njihov pomen pri pripravi ponudb zanemarljiv, podaljšanje roka ni potrebno.</w:t>
      </w:r>
    </w:p>
    <w:p w14:paraId="3DB539B4"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S premaknitvijo roka za prejem ponudb se pravice in obveznosti naročnika in ponudnika vežejo na nove roke, ki posledično izhajajo iz podaljšanega roka za oddajo ponudb.</w:t>
      </w:r>
    </w:p>
    <w:p w14:paraId="6C738F92" w14:textId="77777777" w:rsidR="00E93AC7" w:rsidRPr="00C84FBE" w:rsidRDefault="00E93AC7"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b/>
          <w:bCs/>
          <w:lang w:eastAsia="sl-SI"/>
        </w:rPr>
        <w:t>7. Zaupnost podatkov in postopka</w:t>
      </w:r>
      <w:bookmarkStart w:id="2" w:name="page9"/>
      <w:bookmarkEnd w:id="2"/>
      <w:r w:rsidRPr="00C84FBE">
        <w:rPr>
          <w:rFonts w:ascii="Garamond" w:eastAsia="Times New Roman" w:hAnsi="Garamond" w:cs="Times New Roman"/>
          <w:lang w:eastAsia="sl-SI"/>
        </w:rPr>
        <w:t> </w:t>
      </w:r>
    </w:p>
    <w:p w14:paraId="2857C46F" w14:textId="77777777" w:rsidR="00E93AC7" w:rsidRPr="00C84FBE" w:rsidRDefault="00E93AC7"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Naročnik bo ponudniku zagotovil varovanje podatkov, ki se glede na določbe zakona, ki ureja varstvo osebnih podatkov, tajne podatke ali gospodarske družbe, štejejo za osebne ali tajne podatke ali poslovno skrivnost.</w:t>
      </w:r>
    </w:p>
    <w:p w14:paraId="4A179B7C" w14:textId="77777777" w:rsidR="00E93AC7" w:rsidRPr="00C84FBE" w:rsidRDefault="00E93AC7"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Ponudnik mora v svoji ponudbi označiti tiste podatke, ki pomenijo poslovno skrivnost </w:t>
      </w:r>
      <w:r w:rsidR="00E87EB9" w:rsidRPr="00C84FBE">
        <w:rPr>
          <w:rFonts w:ascii="Garamond" w:eastAsia="Times New Roman" w:hAnsi="Garamond" w:cs="Times New Roman"/>
          <w:lang w:eastAsia="sl-SI"/>
        </w:rPr>
        <w:t xml:space="preserve">skladno z Zakonom o poslovni skrivnosti. </w:t>
      </w:r>
    </w:p>
    <w:p w14:paraId="06B4B0A1" w14:textId="77777777" w:rsidR="00E93AC7" w:rsidRPr="00C84FBE" w:rsidRDefault="00E93AC7"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 Ponudnik označi dokument s poslovno skrivnostjo tako, da v desnem zgornjem kotu z velikimi črkami napiše »POSLOVNA SKRIVNOST«, pod tem napisom pa mora biti podpis osebe, ki je podpisala ponudbo. </w:t>
      </w:r>
      <w:r w:rsidRPr="00C84FBE">
        <w:rPr>
          <w:rFonts w:ascii="Garamond" w:eastAsia="Times New Roman" w:hAnsi="Garamond" w:cs="Times New Roman"/>
          <w:lang w:eastAsia="sl-SI"/>
        </w:rPr>
        <w:lastRenderedPageBreak/>
        <w:t>Če je poslovna skrivnost samo določen podatek v dokumentu, mora biti ta del podčrtan z rdečo barvo, v isti vrstici ob desnem robu pa mora biti napisano »POSLOVNA SKRIVNOST«.</w:t>
      </w:r>
    </w:p>
    <w:p w14:paraId="5CE8B607" w14:textId="77777777" w:rsidR="00E93AC7" w:rsidRPr="00C84FBE" w:rsidRDefault="00E93AC7"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523D4068" w14:textId="4D55E292" w:rsidR="00B23933" w:rsidRPr="00C84FBE" w:rsidRDefault="00B23933"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1F582814" w14:textId="77777777" w:rsidR="00E93AC7" w:rsidRPr="00C84FBE" w:rsidRDefault="00E93AC7" w:rsidP="00DA39EE">
      <w:pPr>
        <w:suppressAutoHyphens/>
        <w:autoSpaceDN w:val="0"/>
        <w:spacing w:after="0" w:line="324" w:lineRule="auto"/>
        <w:jc w:val="both"/>
        <w:textAlignment w:val="baseline"/>
        <w:rPr>
          <w:rFonts w:ascii="Garamond" w:eastAsia="Times New Roman" w:hAnsi="Garamond" w:cs="Times New Roman"/>
          <w:b/>
          <w:kern w:val="3"/>
          <w:lang w:eastAsia="ar-SA"/>
        </w:rPr>
      </w:pPr>
      <w:r w:rsidRPr="00C84FBE">
        <w:rPr>
          <w:rFonts w:ascii="Garamond" w:eastAsia="Times New Roman" w:hAnsi="Garamond" w:cs="Times New Roman"/>
          <w:b/>
          <w:kern w:val="3"/>
          <w:lang w:eastAsia="ar-SA"/>
        </w:rPr>
        <w:t>8.</w:t>
      </w:r>
      <w:r w:rsidRPr="00C84FBE">
        <w:rPr>
          <w:rFonts w:ascii="Garamond" w:eastAsia="Times New Roman" w:hAnsi="Garamond" w:cs="Times New Roman"/>
          <w:kern w:val="3"/>
          <w:lang w:eastAsia="ar-SA"/>
        </w:rPr>
        <w:t xml:space="preserve"> </w:t>
      </w:r>
      <w:r w:rsidRPr="00C84FBE">
        <w:rPr>
          <w:rFonts w:ascii="Garamond" w:eastAsia="Times New Roman" w:hAnsi="Garamond" w:cs="Times New Roman"/>
          <w:b/>
          <w:kern w:val="3"/>
          <w:lang w:eastAsia="ar-SA"/>
        </w:rPr>
        <w:t>Merilo za izbiro ponudbe</w:t>
      </w:r>
    </w:p>
    <w:p w14:paraId="14063EA4" w14:textId="77777777" w:rsidR="00E93AC7" w:rsidRPr="00C84FBE" w:rsidRDefault="00E93AC7" w:rsidP="00DA39EE">
      <w:pPr>
        <w:suppressAutoHyphens/>
        <w:autoSpaceDN w:val="0"/>
        <w:spacing w:after="0" w:line="324" w:lineRule="auto"/>
        <w:jc w:val="both"/>
        <w:textAlignment w:val="baseline"/>
        <w:rPr>
          <w:rFonts w:ascii="Garamond" w:eastAsia="Times New Roman" w:hAnsi="Garamond" w:cs="Times New Roman"/>
          <w:b/>
          <w:kern w:val="3"/>
          <w:lang w:eastAsia="ar-SA"/>
        </w:rPr>
      </w:pPr>
    </w:p>
    <w:p w14:paraId="4E9DD5F8" w14:textId="3BB34F43"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Merilo za izbiro najugodnejše ponudbe v sklopu je najnižja ponudbena cena v EUR </w:t>
      </w:r>
      <w:r w:rsidR="0075601D" w:rsidRPr="00C84FBE">
        <w:rPr>
          <w:rFonts w:ascii="Garamond" w:eastAsia="Times New Roman" w:hAnsi="Garamond" w:cs="Times New Roman"/>
          <w:lang w:eastAsia="sl-SI"/>
        </w:rPr>
        <w:t>bre</w:t>
      </w:r>
      <w:r w:rsidRPr="00C84FBE">
        <w:rPr>
          <w:rFonts w:ascii="Garamond" w:eastAsia="Times New Roman" w:hAnsi="Garamond" w:cs="Times New Roman"/>
          <w:lang w:eastAsia="sl-SI"/>
        </w:rPr>
        <w:t xml:space="preserve">z DDV </w:t>
      </w:r>
      <w:r w:rsidR="008B0BCA" w:rsidRPr="00C84FBE">
        <w:rPr>
          <w:rFonts w:ascii="Garamond" w:eastAsia="Times New Roman" w:hAnsi="Garamond" w:cs="Times New Roman"/>
          <w:lang w:eastAsia="sl-SI"/>
        </w:rPr>
        <w:t xml:space="preserve">v posameznem sklopu </w:t>
      </w:r>
      <w:r w:rsidRPr="00C84FBE">
        <w:rPr>
          <w:rFonts w:ascii="Garamond" w:eastAsia="Times New Roman" w:hAnsi="Garamond" w:cs="Times New Roman"/>
          <w:lang w:eastAsia="sl-SI"/>
        </w:rPr>
        <w:t>ob izpolnje</w:t>
      </w:r>
      <w:r w:rsidR="00C4735A" w:rsidRPr="00C84FBE">
        <w:rPr>
          <w:rFonts w:ascii="Garamond" w:eastAsia="Times New Roman" w:hAnsi="Garamond" w:cs="Times New Roman"/>
          <w:lang w:eastAsia="sl-SI"/>
        </w:rPr>
        <w:t>vanju tehničnih zahtev iz OBR-8</w:t>
      </w:r>
      <w:r w:rsidRPr="00C84FBE">
        <w:rPr>
          <w:rFonts w:ascii="Garamond" w:eastAsia="Times New Roman" w:hAnsi="Garamond" w:cs="Times New Roman"/>
          <w:lang w:eastAsia="sl-SI"/>
        </w:rPr>
        <w:t>.</w:t>
      </w:r>
      <w:r w:rsidR="00B23933" w:rsidRPr="00C84FBE">
        <w:rPr>
          <w:rFonts w:ascii="Garamond" w:eastAsia="Times New Roman" w:hAnsi="Garamond" w:cs="Times New Roman"/>
          <w:lang w:eastAsia="sl-SI"/>
        </w:rPr>
        <w:t xml:space="preserve"> Za laboratorijske storitve, ki so refundirane </w:t>
      </w:r>
      <w:r w:rsidR="00A91EEF" w:rsidRPr="00C84FBE">
        <w:rPr>
          <w:rFonts w:ascii="Garamond" w:eastAsia="Times New Roman" w:hAnsi="Garamond" w:cs="Times New Roman"/>
          <w:lang w:eastAsia="sl-SI"/>
        </w:rPr>
        <w:t>s</w:t>
      </w:r>
      <w:r w:rsidR="00B23933" w:rsidRPr="00C84FBE">
        <w:rPr>
          <w:rFonts w:ascii="Garamond" w:eastAsia="Times New Roman" w:hAnsi="Garamond" w:cs="Times New Roman"/>
          <w:lang w:eastAsia="sl-SI"/>
        </w:rPr>
        <w:t xml:space="preserve"> strani ZZZS velja, da v</w:t>
      </w:r>
      <w:r w:rsidR="00CB2900" w:rsidRPr="00C84FBE">
        <w:rPr>
          <w:rFonts w:ascii="Garamond" w:eastAsia="Times New Roman" w:hAnsi="Garamond" w:cs="Times New Roman"/>
          <w:lang w:eastAsia="sl-SI"/>
        </w:rPr>
        <w:t xml:space="preserve">rednost preiskave (zmnožek točk in </w:t>
      </w:r>
      <w:r w:rsidR="00B23933" w:rsidRPr="00C84FBE">
        <w:rPr>
          <w:rFonts w:ascii="Garamond" w:eastAsia="Times New Roman" w:hAnsi="Garamond" w:cs="Times New Roman"/>
          <w:lang w:eastAsia="sl-SI"/>
        </w:rPr>
        <w:t>cene</w:t>
      </w:r>
      <w:r w:rsidR="00CB2900" w:rsidRPr="00C84FBE">
        <w:rPr>
          <w:rFonts w:ascii="Garamond" w:eastAsia="Times New Roman" w:hAnsi="Garamond" w:cs="Times New Roman"/>
          <w:lang w:eastAsia="sl-SI"/>
        </w:rPr>
        <w:t xml:space="preserve"> točk</w:t>
      </w:r>
      <w:r w:rsidR="00B23933" w:rsidRPr="00C84FBE">
        <w:rPr>
          <w:rFonts w:ascii="Garamond" w:eastAsia="Times New Roman" w:hAnsi="Garamond" w:cs="Times New Roman"/>
          <w:lang w:eastAsia="sl-SI"/>
        </w:rPr>
        <w:t>e</w:t>
      </w:r>
      <w:r w:rsidR="00CB2900" w:rsidRPr="00C84FBE">
        <w:rPr>
          <w:rFonts w:ascii="Garamond" w:eastAsia="Times New Roman" w:hAnsi="Garamond" w:cs="Times New Roman"/>
          <w:lang w:eastAsia="sl-SI"/>
        </w:rPr>
        <w:t>)</w:t>
      </w:r>
      <w:r w:rsidR="00B23933" w:rsidRPr="00C84FBE">
        <w:rPr>
          <w:rFonts w:ascii="Garamond" w:hAnsi="Garamond" w:cs="Times New Roman"/>
          <w:shd w:val="clear" w:color="auto" w:fill="FFFFFF"/>
        </w:rPr>
        <w:t xml:space="preserve"> </w:t>
      </w:r>
      <w:r w:rsidR="00CB2900" w:rsidRPr="00C84FBE">
        <w:rPr>
          <w:rFonts w:ascii="Garamond" w:hAnsi="Garamond" w:cs="Times New Roman"/>
          <w:shd w:val="clear" w:color="auto" w:fill="FFFFFF"/>
        </w:rPr>
        <w:t>ne sme biti</w:t>
      </w:r>
      <w:r w:rsidR="00B23933" w:rsidRPr="00C84FBE">
        <w:rPr>
          <w:rFonts w:ascii="Garamond" w:hAnsi="Garamond" w:cs="Times New Roman"/>
          <w:shd w:val="clear" w:color="auto" w:fill="FFFFFF"/>
        </w:rPr>
        <w:t xml:space="preserve"> v</w:t>
      </w:r>
      <w:r w:rsidR="00CB2900" w:rsidRPr="00C84FBE">
        <w:rPr>
          <w:rFonts w:ascii="Garamond" w:hAnsi="Garamond" w:cs="Times New Roman"/>
          <w:shd w:val="clear" w:color="auto" w:fill="FFFFFF"/>
        </w:rPr>
        <w:t>išja</w:t>
      </w:r>
      <w:r w:rsidR="00B23933" w:rsidRPr="00C84FBE">
        <w:rPr>
          <w:rFonts w:ascii="Garamond" w:hAnsi="Garamond" w:cs="Times New Roman"/>
          <w:shd w:val="clear" w:color="auto" w:fill="FFFFFF"/>
        </w:rPr>
        <w:t xml:space="preserve"> od</w:t>
      </w:r>
      <w:r w:rsidR="00CB2900" w:rsidRPr="00C84FBE">
        <w:rPr>
          <w:rFonts w:ascii="Garamond" w:hAnsi="Garamond" w:cs="Times New Roman"/>
          <w:shd w:val="clear" w:color="auto" w:fill="FFFFFF"/>
        </w:rPr>
        <w:t xml:space="preserve"> </w:t>
      </w:r>
      <w:r w:rsidR="00AE4517" w:rsidRPr="00C84FBE">
        <w:rPr>
          <w:rFonts w:ascii="Garamond" w:hAnsi="Garamond" w:cs="Times New Roman"/>
          <w:shd w:val="clear" w:color="auto" w:fill="FFFFFF"/>
        </w:rPr>
        <w:t>refundiran</w:t>
      </w:r>
      <w:r w:rsidR="00B23933" w:rsidRPr="00C84FBE">
        <w:rPr>
          <w:rFonts w:ascii="Garamond" w:hAnsi="Garamond" w:cs="Times New Roman"/>
          <w:shd w:val="clear" w:color="auto" w:fill="FFFFFF"/>
        </w:rPr>
        <w:t>e</w:t>
      </w:r>
      <w:r w:rsidR="00AE4517" w:rsidRPr="00C84FBE">
        <w:rPr>
          <w:rFonts w:ascii="Garamond" w:hAnsi="Garamond" w:cs="Times New Roman"/>
          <w:shd w:val="clear" w:color="auto" w:fill="FFFFFF"/>
        </w:rPr>
        <w:t xml:space="preserve"> vrednosti</w:t>
      </w:r>
      <w:r w:rsidR="00B23933" w:rsidRPr="00C84FBE">
        <w:rPr>
          <w:rFonts w:ascii="Garamond" w:hAnsi="Garamond" w:cs="Times New Roman"/>
          <w:shd w:val="clear" w:color="auto" w:fill="FFFFFF"/>
        </w:rPr>
        <w:t xml:space="preserve"> s strani ZZZS.</w:t>
      </w:r>
    </w:p>
    <w:p w14:paraId="1826745F"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164B1BDC" w14:textId="18754138" w:rsidR="0075601D" w:rsidRPr="00C84FBE" w:rsidRDefault="00637931"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Pri izračunu ponudbene cene morajo ponudniki upoštevati vse elemente, ki vplivajo na izračun cene: kot so stroški dela, režijski stroški, morebitne nadure, amortizacijo opreme, stroški prevoza, analiz, prenosa podatko</w:t>
      </w:r>
      <w:r w:rsidR="00187664" w:rsidRPr="00C84FBE">
        <w:rPr>
          <w:rFonts w:ascii="Garamond" w:eastAsia="Times New Roman" w:hAnsi="Garamond" w:cs="Times New Roman"/>
          <w:lang w:eastAsia="sl-SI"/>
        </w:rPr>
        <w:t>v</w:t>
      </w:r>
      <w:r w:rsidRPr="00C84FBE">
        <w:rPr>
          <w:rFonts w:ascii="Garamond" w:eastAsia="Times New Roman" w:hAnsi="Garamond" w:cs="Times New Roman"/>
          <w:lang w:eastAsia="sl-SI"/>
        </w:rPr>
        <w:t xml:space="preserve"> in morebitni drugi stroški, ki vplivajo na izračun cene.</w:t>
      </w:r>
    </w:p>
    <w:p w14:paraId="5A787500" w14:textId="77777777" w:rsidR="00637931" w:rsidRPr="00C84FBE" w:rsidRDefault="00637931"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5A2D7609" w14:textId="77777777" w:rsidR="0075601D" w:rsidRPr="00C84FBE" w:rsidRDefault="0075601D"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Storitve, ki jih bo opravljal laboratorij so oproščene plačila DDV na podlagi druge točke prvega odstavka 42. člena ZDDV-1.</w:t>
      </w:r>
    </w:p>
    <w:p w14:paraId="1D162CD6"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76C2C0FD"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V primeru, da bosta dva ali več ponudnikov oddali ponudbo v merilu za izbor, bo naročnik izbral ponudnika, ki je prej oddal ponudbo v sistem e-JN.</w:t>
      </w:r>
    </w:p>
    <w:p w14:paraId="2872B368"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53595C3F" w14:textId="77777777" w:rsidR="00E93AC7" w:rsidRPr="00C84FBE" w:rsidRDefault="00E93AC7" w:rsidP="00DA39EE">
      <w:pPr>
        <w:widowControl w:val="0"/>
        <w:numPr>
          <w:ilvl w:val="0"/>
          <w:numId w:val="12"/>
        </w:numPr>
        <w:overflowPunct w:val="0"/>
        <w:autoSpaceDE w:val="0"/>
        <w:autoSpaceDN w:val="0"/>
        <w:adjustRightInd w:val="0"/>
        <w:spacing w:after="0" w:line="324" w:lineRule="auto"/>
        <w:jc w:val="both"/>
        <w:rPr>
          <w:rFonts w:ascii="Garamond" w:eastAsia="Times New Roman" w:hAnsi="Garamond" w:cs="Times New Roman"/>
          <w:b/>
          <w:bCs/>
          <w:lang w:eastAsia="sl-SI"/>
        </w:rPr>
      </w:pPr>
      <w:r w:rsidRPr="00C84FBE">
        <w:rPr>
          <w:rFonts w:ascii="Garamond" w:eastAsia="Times New Roman" w:hAnsi="Garamond" w:cs="Times New Roman"/>
          <w:b/>
          <w:bCs/>
          <w:lang w:eastAsia="sl-SI"/>
        </w:rPr>
        <w:t xml:space="preserve">PONUDBA </w:t>
      </w:r>
    </w:p>
    <w:p w14:paraId="2634B0F5"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b/>
          <w:bCs/>
          <w:lang w:eastAsia="sl-SI"/>
        </w:rPr>
      </w:pPr>
    </w:p>
    <w:p w14:paraId="4E757933" w14:textId="2303D1B1"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Ponujeno </w:t>
      </w:r>
      <w:r w:rsidR="00A91EEF" w:rsidRPr="00C84FBE">
        <w:rPr>
          <w:rFonts w:ascii="Garamond" w:eastAsia="Times New Roman" w:hAnsi="Garamond" w:cs="Times New Roman"/>
          <w:lang w:eastAsia="sl-SI"/>
        </w:rPr>
        <w:t>storitev</w:t>
      </w:r>
      <w:r w:rsidR="00C559EE" w:rsidRPr="00C84FBE">
        <w:rPr>
          <w:rFonts w:ascii="Garamond" w:eastAsia="Times New Roman" w:hAnsi="Garamond" w:cs="Times New Roman"/>
          <w:lang w:eastAsia="sl-SI"/>
        </w:rPr>
        <w:t xml:space="preserve"> </w:t>
      </w:r>
      <w:r w:rsidRPr="00C84FBE">
        <w:rPr>
          <w:rFonts w:ascii="Garamond" w:eastAsia="Times New Roman" w:hAnsi="Garamond" w:cs="Times New Roman"/>
          <w:lang w:eastAsia="sl-SI"/>
        </w:rPr>
        <w:t>mora v celoti ustrezati vsem navedenim kriterijem kvalitete – zahtevam iz razpisne dokumentacije.</w:t>
      </w:r>
    </w:p>
    <w:p w14:paraId="0BB77D56"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b/>
          <w:bCs/>
          <w:lang w:eastAsia="sl-SI"/>
        </w:rPr>
      </w:pPr>
    </w:p>
    <w:p w14:paraId="194FFD9F" w14:textId="77777777" w:rsidR="00E93AC7" w:rsidRPr="00C84FBE" w:rsidRDefault="00E93AC7" w:rsidP="00DA39EE">
      <w:pPr>
        <w:widowControl w:val="0"/>
        <w:numPr>
          <w:ilvl w:val="0"/>
          <w:numId w:val="13"/>
        </w:numPr>
        <w:autoSpaceDE w:val="0"/>
        <w:autoSpaceDN w:val="0"/>
        <w:adjustRightInd w:val="0"/>
        <w:spacing w:after="0" w:line="324" w:lineRule="auto"/>
        <w:jc w:val="both"/>
        <w:rPr>
          <w:rFonts w:ascii="Garamond" w:eastAsia="Times New Roman" w:hAnsi="Garamond" w:cs="Times New Roman"/>
          <w:b/>
          <w:bCs/>
          <w:lang w:eastAsia="sl-SI"/>
        </w:rPr>
      </w:pPr>
      <w:r w:rsidRPr="00C84FBE">
        <w:rPr>
          <w:rFonts w:ascii="Garamond" w:eastAsia="Times New Roman" w:hAnsi="Garamond" w:cs="Times New Roman"/>
          <w:b/>
          <w:bCs/>
          <w:lang w:eastAsia="sl-SI"/>
        </w:rPr>
        <w:t xml:space="preserve">Jezik </w:t>
      </w:r>
    </w:p>
    <w:p w14:paraId="2CC18B23"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18039768"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Postopek javnega naročanja poteka v slovenskem jeziku.</w:t>
      </w:r>
    </w:p>
    <w:p w14:paraId="5CD43484"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53EF8D95" w14:textId="77777777" w:rsidR="00E93AC7" w:rsidRPr="00C84FBE" w:rsidRDefault="00E93AC7" w:rsidP="00DA39EE">
      <w:pPr>
        <w:widowControl w:val="0"/>
        <w:overflowPunct w:val="0"/>
        <w:autoSpaceDE w:val="0"/>
        <w:autoSpaceDN w:val="0"/>
        <w:adjustRightInd w:val="0"/>
        <w:spacing w:after="0" w:line="324" w:lineRule="auto"/>
        <w:ind w:right="20"/>
        <w:jc w:val="both"/>
        <w:rPr>
          <w:rFonts w:ascii="Garamond" w:eastAsia="Times New Roman" w:hAnsi="Garamond" w:cs="Times New Roman"/>
          <w:lang w:eastAsia="sl-SI"/>
        </w:rPr>
      </w:pPr>
      <w:r w:rsidRPr="00C84FBE">
        <w:rPr>
          <w:rFonts w:ascii="Garamond" w:eastAsia="Times New Roman" w:hAnsi="Garamond" w:cs="Times New Roman"/>
          <w:lang w:eastAsia="sl-SI"/>
        </w:rPr>
        <w:t>Izjema so lahko prospekti, katalogi, certifikati, tehnična dokazila, preizkusi in drugi dokumenti v zvezi z dokazovanjem tehničnih lastnosti, ki so lahko tudi v angleškem jeziku brez slovenskega prevoda.</w:t>
      </w:r>
    </w:p>
    <w:p w14:paraId="281780F8"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28BB7CE4"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3BB305A7"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lang w:eastAsia="sl-SI"/>
        </w:rPr>
        <w:lastRenderedPageBreak/>
        <w:t>2. Izpolnitev in priprava ponudbe</w:t>
      </w:r>
    </w:p>
    <w:p w14:paraId="5DECB4CD"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CE11435" w14:textId="77777777" w:rsidR="00E93AC7" w:rsidRPr="00C84FBE" w:rsidRDefault="00E93AC7" w:rsidP="00DA39EE">
      <w:pPr>
        <w:spacing w:after="0" w:line="324" w:lineRule="auto"/>
        <w:jc w:val="both"/>
        <w:rPr>
          <w:rFonts w:ascii="Garamond" w:eastAsia="Times New Roman" w:hAnsi="Garamond" w:cs="Times New Roman"/>
          <w:lang w:eastAsia="sl-SI"/>
        </w:rPr>
      </w:pPr>
      <w:bookmarkStart w:id="3" w:name="page10"/>
      <w:bookmarkEnd w:id="3"/>
      <w:r w:rsidRPr="00C84FBE">
        <w:rPr>
          <w:rFonts w:ascii="Garamond" w:eastAsia="Times New Roman" w:hAnsi="Garamond" w:cs="Times New Roman"/>
          <w:lang w:eastAsia="sl-SI"/>
        </w:rPr>
        <w:t>Ponudnik v sistemu e-JN predračun naloži v razdelek »Predračun« v .</w:t>
      </w:r>
      <w:proofErr w:type="spellStart"/>
      <w:r w:rsidRPr="00C84FBE">
        <w:rPr>
          <w:rFonts w:ascii="Garamond" w:eastAsia="Times New Roman" w:hAnsi="Garamond" w:cs="Times New Roman"/>
          <w:lang w:eastAsia="sl-SI"/>
        </w:rPr>
        <w:t>pdf</w:t>
      </w:r>
      <w:proofErr w:type="spellEnd"/>
      <w:r w:rsidRPr="00C84FBE">
        <w:rPr>
          <w:rFonts w:ascii="Garamond" w:eastAsia="Times New Roman" w:hAnsi="Garamond" w:cs="Times New Roman"/>
          <w:lang w:eastAsia="sl-SI"/>
        </w:rPr>
        <w:t xml:space="preserve"> datoteki. </w:t>
      </w:r>
    </w:p>
    <w:p w14:paraId="41D11922"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V primeru, če bo ponudnik spreminjal in dopolnjeval tekst predračunskega popisa, predstavlja to razlog za izločitev ponudbe.</w:t>
      </w:r>
    </w:p>
    <w:p w14:paraId="0DBE0C10"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Vsaka stran predračunskega popisa v </w:t>
      </w:r>
      <w:proofErr w:type="spellStart"/>
      <w:r w:rsidRPr="00C84FBE">
        <w:rPr>
          <w:rFonts w:ascii="Garamond" w:eastAsia="Times New Roman" w:hAnsi="Garamond" w:cs="Times New Roman"/>
          <w:lang w:eastAsia="sl-SI"/>
        </w:rPr>
        <w:t>pdf</w:t>
      </w:r>
      <w:proofErr w:type="spellEnd"/>
      <w:r w:rsidRPr="00C84FBE">
        <w:rPr>
          <w:rFonts w:ascii="Garamond" w:eastAsia="Times New Roman" w:hAnsi="Garamond" w:cs="Times New Roman"/>
          <w:lang w:eastAsia="sl-SI"/>
        </w:rPr>
        <w:t xml:space="preserve"> datoteki mora biti ožigosana in parafirana.</w:t>
      </w:r>
    </w:p>
    <w:p w14:paraId="4EE18C11"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Ponudnik v informacijskem sistemu e-JN v razdelek »Predračun« naloži izpolnjen obrazec »Ponudbeni predračun« v .</w:t>
      </w:r>
      <w:proofErr w:type="spellStart"/>
      <w:r w:rsidRPr="00C84FBE">
        <w:rPr>
          <w:rFonts w:ascii="Garamond" w:eastAsia="Times New Roman" w:hAnsi="Garamond" w:cs="Times New Roman"/>
          <w:lang w:eastAsia="sl-SI"/>
        </w:rPr>
        <w:t>pdf</w:t>
      </w:r>
      <w:proofErr w:type="spellEnd"/>
      <w:r w:rsidRPr="00C84FBE">
        <w:rPr>
          <w:rFonts w:ascii="Garamond" w:eastAsia="Times New Roman" w:hAnsi="Garamond" w:cs="Times New Roman"/>
          <w:lang w:eastAsia="sl-SI"/>
        </w:rPr>
        <w:t xml:space="preserve"> datoteki, ki bo dostopen na javnem odpiranju ponudb, obrazec Excelova tabela pa se naloži v razdelek »Drugi dokumenti«. V primeru razhajanj med podatki v Ponudbenem predračunu, naloženim v razdelek »Predračun«, in obrazcem Predračun, naloženim v razdelek »Drugi dokumenti«, kot veljavni štejejo podatki v obrazcu Predračun »Drugi dokumenti«. </w:t>
      </w:r>
      <w:r w:rsidRPr="00C84FBE">
        <w:rPr>
          <w:rFonts w:ascii="Garamond" w:eastAsia="Times New Roman" w:hAnsi="Garamond" w:cs="Times New Roman"/>
          <w:b/>
          <w:lang w:eastAsia="sl-SI"/>
        </w:rPr>
        <w:t xml:space="preserve">Ponudnik mora popise predložiti v </w:t>
      </w:r>
      <w:proofErr w:type="spellStart"/>
      <w:r w:rsidRPr="00C84FBE">
        <w:rPr>
          <w:rFonts w:ascii="Garamond" w:eastAsia="Times New Roman" w:hAnsi="Garamond" w:cs="Times New Roman"/>
          <w:b/>
          <w:lang w:eastAsia="sl-SI"/>
        </w:rPr>
        <w:t>pdf</w:t>
      </w:r>
      <w:proofErr w:type="spellEnd"/>
      <w:r w:rsidRPr="00C84FBE">
        <w:rPr>
          <w:rFonts w:ascii="Garamond" w:eastAsia="Times New Roman" w:hAnsi="Garamond" w:cs="Times New Roman"/>
          <w:b/>
          <w:lang w:eastAsia="sl-SI"/>
        </w:rPr>
        <w:t xml:space="preserve"> obliki.</w:t>
      </w:r>
    </w:p>
    <w:p w14:paraId="3DC7423D"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204504BD"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12D393B1"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lang w:eastAsia="sl-SI"/>
        </w:rPr>
        <w:t>3. Rok in način predložitve ponudbe</w:t>
      </w:r>
    </w:p>
    <w:p w14:paraId="59D59649"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71F35611"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Ponudniki morajo ponudbe predložiti v informacijski sistem e-JN na spletnem naslovu </w:t>
      </w:r>
      <w:hyperlink r:id="rId9" w:history="1">
        <w:r w:rsidRPr="00C84FBE">
          <w:rPr>
            <w:rFonts w:ascii="Garamond" w:eastAsia="Times New Roman" w:hAnsi="Garamond" w:cs="Times New Roman"/>
            <w:color w:val="0000FF"/>
            <w:u w:val="single"/>
            <w:lang w:eastAsia="sl-SI"/>
          </w:rPr>
          <w:t>https://ejn.gov.si/eJN2</w:t>
        </w:r>
      </w:hyperlink>
      <w:r w:rsidRPr="00C84FBE">
        <w:rPr>
          <w:rFonts w:ascii="Garamond" w:eastAsia="Times New Roman" w:hAnsi="Garamond" w:cs="Times New Roman"/>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C84FBE">
          <w:rPr>
            <w:rFonts w:ascii="Garamond" w:eastAsia="Times New Roman" w:hAnsi="Garamond" w:cs="Times New Roman"/>
            <w:color w:val="0000FF"/>
            <w:u w:val="single"/>
            <w:lang w:eastAsia="sl-SI"/>
          </w:rPr>
          <w:t>https://ejn.gov.si/eJN2</w:t>
        </w:r>
      </w:hyperlink>
      <w:r w:rsidRPr="00C84FBE">
        <w:rPr>
          <w:rFonts w:ascii="Garamond" w:eastAsia="Times New Roman" w:hAnsi="Garamond" w:cs="Times New Roman"/>
          <w:lang w:eastAsia="sl-SI"/>
        </w:rPr>
        <w:t>.</w:t>
      </w:r>
    </w:p>
    <w:p w14:paraId="1F39CB6E"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Ponudnik se mora pred oddajo ponudbe registrirati na spletnem naslovu </w:t>
      </w:r>
      <w:hyperlink r:id="rId11" w:history="1">
        <w:r w:rsidRPr="00C84FBE">
          <w:rPr>
            <w:rFonts w:ascii="Garamond" w:eastAsia="Times New Roman" w:hAnsi="Garamond" w:cs="Times New Roman"/>
            <w:u w:val="single"/>
            <w:lang w:eastAsia="sl-SI"/>
          </w:rPr>
          <w:t>https://ejn.gov.si/eJN2</w:t>
        </w:r>
      </w:hyperlink>
      <w:r w:rsidRPr="00C84FBE">
        <w:rPr>
          <w:rFonts w:ascii="Garamond" w:eastAsia="Times New Roman" w:hAnsi="Garamond" w:cs="Times New Roman"/>
          <w:lang w:eastAsia="sl-SI"/>
        </w:rPr>
        <w:t>, v skladu z Navodili za uporabo e-JN. Če je ponudnik že registriran v informacijski sistem e-JN, se v aplikacijo prijavi na istem naslovu.</w:t>
      </w:r>
    </w:p>
    <w:p w14:paraId="073DFB2E" w14:textId="77777777" w:rsidR="00E93AC7" w:rsidRPr="00C84FBE" w:rsidRDefault="00E93AC7" w:rsidP="00DA39EE">
      <w:pPr>
        <w:tabs>
          <w:tab w:val="left" w:pos="1902"/>
        </w:tabs>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Uporabnik ponudnika, ki je v informacijskem sistemu e-JN pooblaščen za oddajanje ponudb, ponudbo odda s klikom na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FD9BA5F"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Ponudba se šteje za pravočasno oddano, če jo naročnik prejme preko sistema e-JN </w:t>
      </w:r>
      <w:hyperlink r:id="rId12" w:history="1">
        <w:r w:rsidRPr="00C84FBE">
          <w:rPr>
            <w:rFonts w:ascii="Garamond" w:eastAsia="Times New Roman" w:hAnsi="Garamond" w:cs="Times New Roman"/>
            <w:color w:val="0000FF"/>
            <w:u w:val="single"/>
            <w:lang w:eastAsia="sl-SI"/>
          </w:rPr>
          <w:t>https://ejn.gov.si/eJN2</w:t>
        </w:r>
      </w:hyperlink>
      <w:r w:rsidRPr="00C84FBE">
        <w:rPr>
          <w:rFonts w:ascii="Garamond" w:eastAsia="Times New Roman" w:hAnsi="Garamond" w:cs="Times New Roman"/>
          <w:lang w:eastAsia="sl-SI"/>
        </w:rPr>
        <w:t xml:space="preserve"> </w:t>
      </w:r>
      <w:r w:rsidRPr="00C84FBE">
        <w:rPr>
          <w:rFonts w:ascii="Garamond" w:eastAsia="Times New Roman" w:hAnsi="Garamond" w:cs="Times New Roman"/>
          <w:bCs/>
          <w:lang w:eastAsia="sl-SI"/>
        </w:rPr>
        <w:t>najkasneje do</w:t>
      </w:r>
      <w:r w:rsidRPr="00C84FBE">
        <w:rPr>
          <w:rFonts w:ascii="Garamond" w:eastAsia="Times New Roman" w:hAnsi="Garamond" w:cs="Times New Roman"/>
          <w:lang w:eastAsia="sl-SI"/>
        </w:rPr>
        <w:t xml:space="preserve"> ure in datuma, objavljenega na portalu javnih naročil. Za oddano ponudbo se šteje ponudba, ki je v informacijskem sistemu e-JN označena s statusom »ODDANO«.</w:t>
      </w:r>
    </w:p>
    <w:p w14:paraId="0ECFC43A" w14:textId="77777777" w:rsidR="00E93AC7" w:rsidRPr="00C84FBE" w:rsidRDefault="00E93AC7" w:rsidP="00DA39EE">
      <w:pPr>
        <w:spacing w:after="0" w:line="324" w:lineRule="auto"/>
        <w:jc w:val="both"/>
        <w:rPr>
          <w:rFonts w:ascii="Garamond" w:eastAsia="Times New Roman" w:hAnsi="Garamond" w:cs="Times New Roman"/>
          <w:i/>
          <w:lang w:eastAsia="sl-SI"/>
        </w:rPr>
      </w:pPr>
      <w:r w:rsidRPr="00C84FBE">
        <w:rPr>
          <w:rFonts w:ascii="Garamond" w:eastAsia="Times New Roman" w:hAnsi="Garamond" w:cs="Times New Roman"/>
          <w:lang w:eastAsia="sl-SI"/>
        </w:rPr>
        <w:t xml:space="preserve">Dostop do povezave za oddajo elektronske ponudbe v tem postopku javnega naročila je na objavljeni povezavi, ki izhaja iz Portala javnih naročil.  </w:t>
      </w:r>
    </w:p>
    <w:p w14:paraId="53A7A655"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1A4ECBC"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lang w:eastAsia="sl-SI"/>
        </w:rPr>
        <w:t>4.  Odpiranje ponudb</w:t>
      </w:r>
    </w:p>
    <w:p w14:paraId="0F1ACAAE"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11DE3BA6"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Odpiranje ponudb bo potekalo avtomatično v informacijskem sistemu e-JN dne in ob uri, kot bo objavljeno na portalu javnih naročil in na spletnem naslovu </w:t>
      </w:r>
      <w:hyperlink r:id="rId13" w:history="1">
        <w:r w:rsidRPr="00C84FBE">
          <w:rPr>
            <w:rFonts w:ascii="Garamond" w:eastAsia="Times New Roman" w:hAnsi="Garamond" w:cs="Times New Roman"/>
            <w:color w:val="0000FF"/>
            <w:u w:val="single"/>
            <w:lang w:eastAsia="sl-SI"/>
          </w:rPr>
          <w:t>https://ejn.gov.si/eJN2</w:t>
        </w:r>
      </w:hyperlink>
      <w:r w:rsidRPr="00C84FBE">
        <w:rPr>
          <w:rFonts w:ascii="Garamond" w:eastAsia="Times New Roman" w:hAnsi="Garamond" w:cs="Times New Roman"/>
          <w:lang w:eastAsia="sl-SI"/>
        </w:rPr>
        <w:t xml:space="preserve">. </w:t>
      </w:r>
    </w:p>
    <w:p w14:paraId="15A2F8E5"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Odpiranje poteka tako, da informacijski sistem e-JN samodejno ob uri, ki je določena za javno odpiranje ponudb, prikaže podatke o ponudniku, o variantah, če so bile zahtevane oziroma dovoljene, ter omogoči dostop do .</w:t>
      </w:r>
      <w:proofErr w:type="spellStart"/>
      <w:r w:rsidRPr="00C84FBE">
        <w:rPr>
          <w:rFonts w:ascii="Garamond" w:eastAsia="Times New Roman" w:hAnsi="Garamond" w:cs="Times New Roman"/>
          <w:lang w:eastAsia="sl-SI"/>
        </w:rPr>
        <w:t>pdf</w:t>
      </w:r>
      <w:proofErr w:type="spellEnd"/>
      <w:r w:rsidRPr="00C84FBE">
        <w:rPr>
          <w:rFonts w:ascii="Garamond" w:eastAsia="Times New Roman" w:hAnsi="Garamond" w:cs="Times New Roman"/>
          <w:lang w:eastAsia="sl-SI"/>
        </w:rPr>
        <w:t xml:space="preserve"> dokumenta, ki ga ponudnik naloži v sistem e-JN pod razdelek »Predračun«. Ponudniki, ki so </w:t>
      </w:r>
      <w:r w:rsidRPr="00C84FBE">
        <w:rPr>
          <w:rFonts w:ascii="Garamond" w:eastAsia="Times New Roman" w:hAnsi="Garamond" w:cs="Times New Roman"/>
          <w:lang w:eastAsia="sl-SI"/>
        </w:rPr>
        <w:lastRenderedPageBreak/>
        <w:t xml:space="preserve">oddali ponudbe, imajo te podatke v informacijskem sistemu e-JN na razpolago v razdelku »Zapisnik o odpiranju ponudb«. </w:t>
      </w:r>
    </w:p>
    <w:p w14:paraId="28331567"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b/>
          <w:bCs/>
          <w:lang w:eastAsia="sl-SI"/>
        </w:rPr>
      </w:pPr>
    </w:p>
    <w:p w14:paraId="4AC8CA56"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lang w:eastAsia="sl-SI"/>
        </w:rPr>
        <w:t>5. Dopolnitev, sprememba in umik ponudbe</w:t>
      </w:r>
    </w:p>
    <w:p w14:paraId="14072EBF"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7298FF45"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285E882"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 preteku roka za predložitev ponudb ponudbe ne bo več mogoče oddati.</w:t>
      </w:r>
    </w:p>
    <w:p w14:paraId="1635B98B"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261BB5C8" w14:textId="77777777" w:rsidR="00E93AC7" w:rsidRPr="00C84FBE" w:rsidRDefault="00637931"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lang w:eastAsia="sl-SI"/>
        </w:rPr>
        <w:t>6.</w:t>
      </w:r>
      <w:r w:rsidR="00E93AC7" w:rsidRPr="00C84FBE">
        <w:rPr>
          <w:rFonts w:ascii="Garamond" w:eastAsia="Times New Roman" w:hAnsi="Garamond" w:cs="Times New Roman"/>
          <w:b/>
          <w:bCs/>
          <w:lang w:eastAsia="sl-SI"/>
        </w:rPr>
        <w:t xml:space="preserve"> Stroški priprave ponudbe</w:t>
      </w:r>
    </w:p>
    <w:p w14:paraId="10197A8C"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3C7F0BE0"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Ponudniki nosijo sami vse stroške povezane s pripravo in predložitvijo ponudbe, vključno s stroški </w:t>
      </w:r>
      <w:proofErr w:type="spellStart"/>
      <w:r w:rsidRPr="00C84FBE">
        <w:rPr>
          <w:rFonts w:ascii="Garamond" w:eastAsia="Times New Roman" w:hAnsi="Garamond" w:cs="Times New Roman"/>
          <w:lang w:eastAsia="sl-SI"/>
        </w:rPr>
        <w:t>prospektnega</w:t>
      </w:r>
      <w:proofErr w:type="spellEnd"/>
      <w:r w:rsidRPr="00C84FBE">
        <w:rPr>
          <w:rFonts w:ascii="Garamond" w:eastAsia="Times New Roman" w:hAnsi="Garamond" w:cs="Times New Roman"/>
          <w:lang w:eastAsia="sl-SI"/>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70F760FF"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D51018F"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b/>
          <w:bCs/>
          <w:i/>
          <w:iCs/>
          <w:lang w:eastAsia="sl-SI"/>
        </w:rPr>
      </w:pPr>
    </w:p>
    <w:p w14:paraId="07B5AC96" w14:textId="77777777" w:rsidR="00E93AC7" w:rsidRPr="00C84FBE" w:rsidRDefault="00637931" w:rsidP="00DA39EE">
      <w:pPr>
        <w:widowControl w:val="0"/>
        <w:autoSpaceDE w:val="0"/>
        <w:autoSpaceDN w:val="0"/>
        <w:adjustRightInd w:val="0"/>
        <w:spacing w:after="0" w:line="324" w:lineRule="auto"/>
        <w:jc w:val="both"/>
        <w:rPr>
          <w:rFonts w:ascii="Garamond" w:eastAsia="Times New Roman" w:hAnsi="Garamond" w:cs="Times New Roman"/>
          <w:b/>
          <w:bCs/>
          <w:i/>
          <w:iCs/>
          <w:lang w:eastAsia="sl-SI"/>
        </w:rPr>
      </w:pPr>
      <w:r w:rsidRPr="00C84FBE">
        <w:rPr>
          <w:rFonts w:ascii="Garamond" w:eastAsia="Times New Roman" w:hAnsi="Garamond" w:cs="Times New Roman"/>
          <w:b/>
          <w:bCs/>
          <w:i/>
          <w:iCs/>
          <w:lang w:eastAsia="sl-SI"/>
        </w:rPr>
        <w:t>7.</w:t>
      </w:r>
      <w:r w:rsidR="00E93AC7" w:rsidRPr="00C84FBE">
        <w:rPr>
          <w:rFonts w:ascii="Garamond" w:eastAsia="Times New Roman" w:hAnsi="Garamond" w:cs="Times New Roman"/>
          <w:b/>
          <w:bCs/>
          <w:i/>
          <w:iCs/>
          <w:lang w:eastAsia="sl-SI"/>
        </w:rPr>
        <w:t>. Osnovna sposobnost ponudnika</w:t>
      </w:r>
    </w:p>
    <w:p w14:paraId="5FAA9D9A"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2F6D161B" w14:textId="77777777" w:rsidR="00E93AC7" w:rsidRPr="00C84FBE" w:rsidRDefault="00E93AC7" w:rsidP="00DA39EE">
      <w:pPr>
        <w:keepNext/>
        <w:spacing w:after="0" w:line="324" w:lineRule="auto"/>
        <w:ind w:left="357" w:hanging="357"/>
        <w:jc w:val="both"/>
        <w:outlineLvl w:val="0"/>
        <w:rPr>
          <w:rFonts w:ascii="Garamond" w:eastAsia="Times New Roman" w:hAnsi="Garamond" w:cs="Times New Roman"/>
          <w:lang w:eastAsia="sl-SI"/>
        </w:rPr>
      </w:pPr>
      <w:bookmarkStart w:id="4" w:name="_Toc336851749"/>
      <w:bookmarkStart w:id="5" w:name="_Toc336851797"/>
      <w:bookmarkStart w:id="6" w:name="_Toc467674779"/>
      <w:r w:rsidRPr="00C84FBE">
        <w:rPr>
          <w:rFonts w:ascii="Garamond" w:eastAsia="Times New Roman" w:hAnsi="Garamond" w:cs="Times New Roman"/>
          <w:lang w:eastAsia="sl-SI"/>
        </w:rPr>
        <w:t>Obrazec »</w:t>
      </w:r>
      <w:bookmarkEnd w:id="4"/>
      <w:bookmarkEnd w:id="5"/>
      <w:r w:rsidRPr="00C84FBE">
        <w:rPr>
          <w:rFonts w:ascii="Garamond" w:eastAsia="Times New Roman" w:hAnsi="Garamond" w:cs="Times New Roman"/>
          <w:lang w:eastAsia="sl-SI"/>
        </w:rPr>
        <w:t>ESPD« za vse gospodarske subjekte</w:t>
      </w:r>
      <w:bookmarkEnd w:id="6"/>
    </w:p>
    <w:p w14:paraId="06F5D8A3"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0849BFD"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Navedbe v ESPD in/ali dokazila, ki ji predloži gospodarski subjekt, morajo biti veljavni.</w:t>
      </w:r>
    </w:p>
    <w:p w14:paraId="1A610A49"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Gospodarski subjekt naročnikov obrazec ESPD (datoteka XML) uvozi na spletni strani Portala javnih naročil/ESPD: </w:t>
      </w:r>
      <w:hyperlink r:id="rId14" w:history="1">
        <w:r w:rsidRPr="00C84FBE">
          <w:rPr>
            <w:rFonts w:ascii="Garamond" w:eastAsia="Times New Roman" w:hAnsi="Garamond" w:cs="Times New Roman"/>
            <w:u w:val="single"/>
            <w:lang w:eastAsia="sl-SI"/>
          </w:rPr>
          <w:t>http://www.enarocanje.si/_ESPD/</w:t>
        </w:r>
      </w:hyperlink>
      <w:r w:rsidRPr="00C84FBE">
        <w:rPr>
          <w:rFonts w:ascii="Garamond" w:eastAsia="Times New Roman" w:hAnsi="Garamond" w:cs="Times New Roman"/>
          <w:lang w:eastAsia="sl-SI"/>
        </w:rPr>
        <w:t xml:space="preserve"> in v njega neposredno vnese zahtevane podatke.</w:t>
      </w:r>
    </w:p>
    <w:p w14:paraId="17D4500A"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470F47FB" w14:textId="77777777" w:rsidR="00E93AC7" w:rsidRPr="00C84FBE" w:rsidRDefault="00E93AC7" w:rsidP="00DA39EE">
      <w:pPr>
        <w:spacing w:after="0" w:line="324" w:lineRule="auto"/>
        <w:jc w:val="both"/>
        <w:rPr>
          <w:rFonts w:ascii="Garamond" w:eastAsia="Times New Roman" w:hAnsi="Garamond" w:cs="Times New Roman"/>
          <w:lang w:eastAsia="sl-SI"/>
        </w:rPr>
      </w:pPr>
      <w:bookmarkStart w:id="7" w:name="_Toc466382905"/>
      <w:bookmarkStart w:id="8" w:name="_Toc466382906"/>
      <w:bookmarkEnd w:id="7"/>
      <w:bookmarkEnd w:id="8"/>
      <w:r w:rsidRPr="00C84FBE">
        <w:rPr>
          <w:rFonts w:ascii="Garamond" w:eastAsia="Times New Roman" w:hAnsi="Garamond" w:cs="Times New Roman"/>
          <w:lang w:eastAsia="sl-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84FBE">
        <w:rPr>
          <w:rFonts w:ascii="Garamond" w:eastAsia="Times New Roman" w:hAnsi="Garamond" w:cs="Times New Roman"/>
          <w:lang w:eastAsia="sl-SI"/>
        </w:rPr>
        <w:t>xml</w:t>
      </w:r>
      <w:proofErr w:type="spellEnd"/>
      <w:r w:rsidRPr="00C84FBE">
        <w:rPr>
          <w:rFonts w:ascii="Garamond" w:eastAsia="Times New Roman" w:hAnsi="Garamond" w:cs="Times New Roman"/>
          <w:lang w:eastAsia="sl-SI"/>
        </w:rPr>
        <w:t xml:space="preserve">. obliki ali nepodpisan ESPD v </w:t>
      </w:r>
      <w:proofErr w:type="spellStart"/>
      <w:r w:rsidRPr="00C84FBE">
        <w:rPr>
          <w:rFonts w:ascii="Garamond" w:eastAsia="Times New Roman" w:hAnsi="Garamond" w:cs="Times New Roman"/>
          <w:lang w:eastAsia="sl-SI"/>
        </w:rPr>
        <w:t>xml</w:t>
      </w:r>
      <w:proofErr w:type="spellEnd"/>
      <w:r w:rsidRPr="00C84FBE">
        <w:rPr>
          <w:rFonts w:ascii="Garamond" w:eastAsia="Times New Roman" w:hAnsi="Garamond" w:cs="Times New Roman"/>
          <w:lang w:eastAsia="sl-SI"/>
        </w:rPr>
        <w:t>. obliki, pri čemer se v slednjem primeru v skladu s Splošnimi pogoji uporabe informacijskega sistema e-JN šteje, da je oddan pravno zavezujoč dokument, ki ima enako veljavnost kot podpisan.</w:t>
      </w:r>
    </w:p>
    <w:p w14:paraId="30493270"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Za ostale sodelujoče ponudnik v razdelek »ESPD – ostali sodelujoči« priloži podpisane ESPD v </w:t>
      </w:r>
      <w:proofErr w:type="spellStart"/>
      <w:r w:rsidRPr="00C84FBE">
        <w:rPr>
          <w:rFonts w:ascii="Garamond" w:eastAsia="Times New Roman" w:hAnsi="Garamond" w:cs="Times New Roman"/>
          <w:lang w:eastAsia="sl-SI"/>
        </w:rPr>
        <w:t>pdf</w:t>
      </w:r>
      <w:proofErr w:type="spellEnd"/>
      <w:r w:rsidRPr="00C84FBE">
        <w:rPr>
          <w:rFonts w:ascii="Garamond" w:eastAsia="Times New Roman" w:hAnsi="Garamond" w:cs="Times New Roman"/>
          <w:lang w:eastAsia="sl-SI"/>
        </w:rPr>
        <w:t xml:space="preserve">. obliki, ali v elektronski obliki podpisan </w:t>
      </w:r>
      <w:proofErr w:type="spellStart"/>
      <w:r w:rsidRPr="00C84FBE">
        <w:rPr>
          <w:rFonts w:ascii="Garamond" w:eastAsia="Times New Roman" w:hAnsi="Garamond" w:cs="Times New Roman"/>
          <w:lang w:eastAsia="sl-SI"/>
        </w:rPr>
        <w:t>xml</w:t>
      </w:r>
      <w:proofErr w:type="spellEnd"/>
      <w:r w:rsidRPr="00C84FBE">
        <w:rPr>
          <w:rFonts w:ascii="Garamond" w:eastAsia="Times New Roman" w:hAnsi="Garamond" w:cs="Times New Roman"/>
          <w:lang w:eastAsia="sl-SI"/>
        </w:rPr>
        <w:t xml:space="preserve">. </w:t>
      </w:r>
    </w:p>
    <w:p w14:paraId="0320CCC1" w14:textId="77777777" w:rsidR="00E93AC7" w:rsidRPr="00C84FBE" w:rsidRDefault="00E93AC7" w:rsidP="00DA39EE">
      <w:pPr>
        <w:spacing w:after="0" w:line="324" w:lineRule="auto"/>
        <w:jc w:val="both"/>
        <w:rPr>
          <w:rFonts w:ascii="Garamond" w:eastAsia="Times New Roman" w:hAnsi="Garamond" w:cs="Times New Roman"/>
          <w:lang w:eastAsia="sl-SI"/>
        </w:rPr>
      </w:pPr>
    </w:p>
    <w:p w14:paraId="1C5BC854" w14:textId="77777777" w:rsidR="00E93AC7" w:rsidRPr="00C84FBE" w:rsidRDefault="00637931" w:rsidP="00DA39EE">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C84FBE">
        <w:rPr>
          <w:rFonts w:ascii="Garamond" w:eastAsia="Times New Roman" w:hAnsi="Garamond" w:cs="Times New Roman"/>
          <w:b/>
          <w:bCs/>
          <w:lang w:eastAsia="sl-SI"/>
        </w:rPr>
        <w:t>7</w:t>
      </w:r>
      <w:r w:rsidR="00E93AC7" w:rsidRPr="00C84FBE">
        <w:rPr>
          <w:rFonts w:ascii="Garamond" w:eastAsia="Times New Roman" w:hAnsi="Garamond" w:cs="Times New Roman"/>
          <w:b/>
          <w:bCs/>
          <w:lang w:eastAsia="sl-SI"/>
        </w:rPr>
        <w:t>.1.1.</w:t>
      </w:r>
      <w:r w:rsidR="00E93AC7" w:rsidRPr="00C84FBE">
        <w:rPr>
          <w:rFonts w:ascii="Garamond" w:eastAsia="Times New Roman" w:hAnsi="Garamond" w:cs="Times New Roman"/>
          <w:lang w:eastAsia="sl-SI"/>
        </w:rPr>
        <w:t xml:space="preserve"> Naročnik bo iz sodelovanja v postopku javnega naročanja izključil ponudnika,</w:t>
      </w:r>
      <w:r w:rsidR="00E93AC7" w:rsidRPr="00C84FBE">
        <w:rPr>
          <w:rFonts w:ascii="Garamond" w:eastAsia="Times New Roman" w:hAnsi="Garamond" w:cs="Times New Roman"/>
          <w:b/>
          <w:bCs/>
          <w:lang w:eastAsia="sl-SI"/>
        </w:rPr>
        <w:t xml:space="preserve"> </w:t>
      </w:r>
      <w:r w:rsidR="00E93AC7" w:rsidRPr="00C84FBE">
        <w:rPr>
          <w:rFonts w:ascii="Garamond" w:eastAsia="Times New Roman" w:hAnsi="Garamond" w:cs="Times New Roman"/>
          <w:lang w:eastAsia="sl-SI"/>
        </w:rPr>
        <w:t>če bo pri preverjanju</w:t>
      </w:r>
      <w:r w:rsidR="00E93AC7" w:rsidRPr="00C84FBE">
        <w:rPr>
          <w:rFonts w:ascii="Garamond" w:eastAsia="Times New Roman" w:hAnsi="Garamond" w:cs="Times New Roman"/>
          <w:b/>
          <w:bCs/>
          <w:lang w:eastAsia="sl-SI"/>
        </w:rPr>
        <w:t xml:space="preserve"> </w:t>
      </w:r>
      <w:r w:rsidR="00E93AC7" w:rsidRPr="00C84FBE">
        <w:rPr>
          <w:rFonts w:ascii="Garamond" w:eastAsia="Times New Roman" w:hAnsi="Garamond" w:cs="Times New Roman"/>
          <w:lang w:eastAsia="sl-SI"/>
        </w:rPr>
        <w:t xml:space="preserve">v skladu s 77., 79. in 80. členom ZJN-3 ugotovil ali je drugače seznanjen, da je bila ponudniku ali osebi, ki je članica upravnega, vodstvenega ali nadzornega organa tega gospodarskega subjekta ali ki ima pooblastila za njegovo zastopanje ali odločanje ali nadzor v njem, izrečena </w:t>
      </w:r>
      <w:r w:rsidR="00E93AC7" w:rsidRPr="00C84FBE">
        <w:rPr>
          <w:rFonts w:ascii="Garamond" w:eastAsia="Times New Roman" w:hAnsi="Garamond" w:cs="Times New Roman"/>
          <w:lang w:eastAsia="sl-SI"/>
        </w:rPr>
        <w:lastRenderedPageBreak/>
        <w:t>pravnomočna sodba, ki ima elemente naslednjih kaznivih dejanj, ki so opredeljena v Kazenskem zakoniku (Uradni list RS, št. 50/12 – uradno prečiščeno besedilo in 54/15; v nadaljnjem besedilu: KZ-1):</w:t>
      </w:r>
    </w:p>
    <w:p w14:paraId="08210B8C" w14:textId="70EA1E46" w:rsidR="00E93AC7" w:rsidRPr="00C84FBE" w:rsidRDefault="00C84FBE" w:rsidP="00C84FBE">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Pr>
          <w:rFonts w:ascii="Garamond" w:eastAsia="Times New Roman" w:hAnsi="Garamond" w:cs="Times New Roman"/>
          <w:lang w:eastAsia="sl-SI"/>
        </w:rPr>
        <w:t xml:space="preserve">-       </w:t>
      </w:r>
      <w:r w:rsidR="00E93AC7" w:rsidRPr="00C84FBE">
        <w:rPr>
          <w:rFonts w:ascii="Garamond" w:eastAsia="Times New Roman" w:hAnsi="Garamond" w:cs="Times New Roman"/>
          <w:lang w:eastAsia="sl-SI"/>
        </w:rPr>
        <w:t xml:space="preserve">terorizem (108. člen KZ-1), </w:t>
      </w:r>
    </w:p>
    <w:p w14:paraId="76C4B9D8" w14:textId="77777777" w:rsidR="00E93AC7" w:rsidRPr="00C84FBE" w:rsidRDefault="00E93AC7" w:rsidP="00C84FBE">
      <w:pPr>
        <w:widowControl w:val="0"/>
        <w:numPr>
          <w:ilvl w:val="0"/>
          <w:numId w:val="2"/>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financiranje terorizma (109. člen KZ-1), </w:t>
      </w:r>
    </w:p>
    <w:p w14:paraId="3B523737" w14:textId="77777777" w:rsidR="00E93AC7" w:rsidRPr="00C84FBE" w:rsidRDefault="00E93AC7" w:rsidP="00C84FBE">
      <w:pPr>
        <w:widowControl w:val="0"/>
        <w:numPr>
          <w:ilvl w:val="0"/>
          <w:numId w:val="2"/>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ščuvanje in javno poveličevanje terorističnih dejanj (110. člen KZ-1), </w:t>
      </w:r>
    </w:p>
    <w:p w14:paraId="5C1D0016" w14:textId="77777777" w:rsidR="00E93AC7" w:rsidRPr="00C84FBE"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bookmarkStart w:id="9" w:name="page13"/>
      <w:bookmarkEnd w:id="9"/>
      <w:r w:rsidRPr="00C84FBE">
        <w:rPr>
          <w:rFonts w:ascii="Garamond" w:eastAsia="Times New Roman" w:hAnsi="Garamond" w:cs="Times New Roman"/>
          <w:lang w:eastAsia="sl-SI"/>
        </w:rPr>
        <w:t xml:space="preserve">novačenje in usposabljanje za terorizem (111. člen KZ-1), </w:t>
      </w:r>
    </w:p>
    <w:p w14:paraId="1377F518" w14:textId="77777777" w:rsidR="00E93AC7" w:rsidRPr="00C84FBE"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spravljanje v suženjsko razmerje (112. člen KZ-1), </w:t>
      </w:r>
    </w:p>
    <w:p w14:paraId="00D0D7E6" w14:textId="77777777" w:rsidR="00E93AC7" w:rsidRPr="00C84FBE"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trgovina z ljudmi (113. člen KZ-1), </w:t>
      </w:r>
    </w:p>
    <w:p w14:paraId="36CDB803" w14:textId="77777777" w:rsidR="00E93AC7" w:rsidRPr="00C84FBE"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sprejemanje podkupnine pri volitvah (157. člen KZ-1), </w:t>
      </w:r>
    </w:p>
    <w:p w14:paraId="17827D75" w14:textId="77777777" w:rsidR="00E93AC7" w:rsidRPr="00C84FBE"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kršitev temeljnih pravic delavcev (196. člen KZ-1), </w:t>
      </w:r>
    </w:p>
    <w:p w14:paraId="00FA9F5E" w14:textId="77777777" w:rsidR="00E93AC7" w:rsidRPr="00C84FBE"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goljufija (211. člen KZ-1), </w:t>
      </w:r>
    </w:p>
    <w:p w14:paraId="5B6101FA" w14:textId="6F2F4B4A" w:rsidR="00E93AC7" w:rsidRPr="00C84FBE" w:rsidRDefault="00C84FBE"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Pr>
          <w:rFonts w:ascii="Garamond" w:eastAsia="Times New Roman" w:hAnsi="Garamond" w:cs="Times New Roman"/>
          <w:lang w:eastAsia="sl-SI"/>
        </w:rPr>
        <w:t>p</w:t>
      </w:r>
      <w:r w:rsidR="00E93AC7" w:rsidRPr="00C84FBE">
        <w:rPr>
          <w:rFonts w:ascii="Garamond" w:eastAsia="Times New Roman" w:hAnsi="Garamond" w:cs="Times New Roman"/>
          <w:lang w:eastAsia="sl-SI"/>
        </w:rPr>
        <w:t xml:space="preserve">rotipravno omejevanje konkurence (225. člen KZ-1), </w:t>
      </w:r>
    </w:p>
    <w:p w14:paraId="12D04FF7" w14:textId="77777777" w:rsidR="00E93AC7" w:rsidRPr="00C84FBE"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povzročitev stečaja z goljufijo ali nevestnim poslovanjem (226. člen KZ-1), </w:t>
      </w:r>
    </w:p>
    <w:p w14:paraId="5DBC4A19" w14:textId="77777777" w:rsidR="00E93AC7" w:rsidRPr="00C84FBE"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oškodovanje upnikov (227. člen KZ-1), </w:t>
      </w:r>
    </w:p>
    <w:p w14:paraId="39E32E86" w14:textId="77777777" w:rsidR="00E93AC7" w:rsidRPr="00C84FBE"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poslovna goljufija (228. člen KZ-1), </w:t>
      </w:r>
    </w:p>
    <w:p w14:paraId="5980BFD0" w14:textId="77777777" w:rsidR="00E93AC7" w:rsidRPr="00C84FBE"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goljufija na škodo Evropske unije (229. člen KZ-1), </w:t>
      </w:r>
    </w:p>
    <w:p w14:paraId="584439D4" w14:textId="77777777" w:rsidR="00E93AC7" w:rsidRPr="00C84FBE"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preslepitev pri pridobitvi in uporabi posojila ali ugodnosti (230. člen KZ-1), </w:t>
      </w:r>
    </w:p>
    <w:p w14:paraId="4E48B58A" w14:textId="77777777" w:rsidR="00E93AC7" w:rsidRPr="00C84FBE"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preslepitev pri poslovanju z vrednostnimi papirji (231. člen KZ-1), </w:t>
      </w:r>
    </w:p>
    <w:p w14:paraId="1EFC1753" w14:textId="77777777" w:rsidR="00E93AC7" w:rsidRPr="00C84FBE"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preslepitev kupcev (232. člen KZ-1), </w:t>
      </w:r>
    </w:p>
    <w:p w14:paraId="48113BC8" w14:textId="77777777" w:rsidR="00E93AC7" w:rsidRPr="00C84FBE"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neupravičena uporaba tuje oznake ali modela (233. člen KZ-1), </w:t>
      </w:r>
    </w:p>
    <w:p w14:paraId="27EAB712" w14:textId="77777777" w:rsidR="00E93AC7" w:rsidRPr="00C84FBE"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neupravičena uporaba tujega izuma ali topografije (234. člen KZ-1), </w:t>
      </w:r>
    </w:p>
    <w:p w14:paraId="63591AAC" w14:textId="77777777" w:rsidR="00E93AC7" w:rsidRPr="00C84FBE"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ponareditev ali uničenje poslovnih listin (235. člen KZ-1), </w:t>
      </w:r>
    </w:p>
    <w:p w14:paraId="67C01581" w14:textId="77777777" w:rsidR="00E93AC7" w:rsidRPr="00C84FBE"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izdaja in neupravičena pridobitev poslovne skrivnosti (236. člen KZ-1), </w:t>
      </w:r>
    </w:p>
    <w:p w14:paraId="3205C420" w14:textId="77777777" w:rsidR="00E93AC7" w:rsidRPr="00C84FBE"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zloraba informacijskega sistema (237. člen KZ-1), </w:t>
      </w:r>
    </w:p>
    <w:p w14:paraId="527744F4" w14:textId="77777777" w:rsidR="00E93AC7" w:rsidRPr="00C84FBE"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zloraba notranje informacije (238. člen KZ-1), </w:t>
      </w:r>
    </w:p>
    <w:p w14:paraId="5D9284BB" w14:textId="77777777" w:rsidR="00E93AC7" w:rsidRPr="00C84FBE"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zloraba trga finančnih instrumentov (239. člen KZ-1), </w:t>
      </w:r>
    </w:p>
    <w:p w14:paraId="29F160B9" w14:textId="77777777" w:rsidR="00E93AC7" w:rsidRPr="00C84FBE"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zloraba položaja ali zaupanja pri gospodarski dejavnosti (240. člen KZ-1), </w:t>
      </w:r>
    </w:p>
    <w:p w14:paraId="3FA9748D" w14:textId="77777777" w:rsidR="00E93AC7" w:rsidRPr="00C84FBE"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nedovoljeno sprejemanje daril (241. člen KZ-1), </w:t>
      </w:r>
    </w:p>
    <w:p w14:paraId="23A74281" w14:textId="77777777" w:rsidR="00E93AC7" w:rsidRPr="00C84FBE"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nedovoljeno dajanje daril (242. člen KZ-1), </w:t>
      </w:r>
    </w:p>
    <w:p w14:paraId="72B3EA57" w14:textId="77777777" w:rsidR="00E93AC7" w:rsidRPr="00C84FBE"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ponarejanje denarja (243. člen KZ-1), </w:t>
      </w:r>
    </w:p>
    <w:p w14:paraId="461942B1" w14:textId="77777777" w:rsidR="00E93AC7" w:rsidRPr="00C84FBE"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ponarejanje in uporaba ponarejenih vrednotnic ali vrednostnih papirjev (244. člen KZ-1), </w:t>
      </w:r>
    </w:p>
    <w:p w14:paraId="4023123F" w14:textId="77777777" w:rsidR="00E93AC7" w:rsidRPr="00C84FBE"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pranje denarja (245. člen KZ-1), </w:t>
      </w:r>
    </w:p>
    <w:p w14:paraId="70C5A195" w14:textId="77777777" w:rsidR="00E93AC7" w:rsidRPr="00C84FBE"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zloraba negotovinskega plačilnega sredstva (246. člen KZ-1), </w:t>
      </w:r>
    </w:p>
    <w:p w14:paraId="457B5221" w14:textId="77777777" w:rsidR="00E93AC7" w:rsidRPr="00C84FBE"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uporaba ponarejenega negotovinskega plačilnega sredstva (247. člen KZ-1), </w:t>
      </w:r>
    </w:p>
    <w:p w14:paraId="5B56A0DE" w14:textId="77777777" w:rsidR="00E93AC7" w:rsidRPr="00C84FBE"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izdelava, pridobitev in odtujitev pripomočkov za ponarejanje (248. člen KZ-1), </w:t>
      </w:r>
    </w:p>
    <w:p w14:paraId="62018A58" w14:textId="77777777" w:rsidR="00E93AC7" w:rsidRPr="00C84FBE"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davčna zatajitev (249. člen KZ-1), </w:t>
      </w:r>
    </w:p>
    <w:p w14:paraId="5DEBCBE9" w14:textId="77777777" w:rsidR="00E93AC7" w:rsidRPr="00C84FBE"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tihotapstvo (250. člen KZ-1), </w:t>
      </w:r>
    </w:p>
    <w:p w14:paraId="5EB4CE20" w14:textId="77777777" w:rsidR="00E93AC7" w:rsidRPr="00C84FBE"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zloraba uradnega položaja ali uradnih pravic (257. člen KZ-1), </w:t>
      </w:r>
    </w:p>
    <w:p w14:paraId="1BB1F7A5" w14:textId="77777777" w:rsidR="00E93AC7" w:rsidRPr="00C84FBE"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oškodovanje javnih sredstev (257.a člen KZ-1), </w:t>
      </w:r>
    </w:p>
    <w:p w14:paraId="701EEC5E" w14:textId="77777777" w:rsidR="00E93AC7" w:rsidRPr="00C84FBE"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izdaja tajnih podatkov (260. člen KZ-1), </w:t>
      </w:r>
    </w:p>
    <w:p w14:paraId="6A98CE5A" w14:textId="77777777" w:rsidR="00E93AC7" w:rsidRPr="00C84FBE"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jemanje podkupnine (261. člen KZ-1), </w:t>
      </w:r>
    </w:p>
    <w:p w14:paraId="151560F0" w14:textId="77777777" w:rsidR="00E93AC7" w:rsidRPr="00C84FBE"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dajanje podkupnine (262. člen KZ-1), </w:t>
      </w:r>
    </w:p>
    <w:p w14:paraId="2CE06B9B" w14:textId="77777777" w:rsidR="00E93AC7" w:rsidRPr="00C84FBE"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sprejemanje koristi za nezakonito posredovanje (263. člen KZ-1), </w:t>
      </w:r>
    </w:p>
    <w:p w14:paraId="0D56C429" w14:textId="77777777" w:rsidR="00E93AC7" w:rsidRPr="00C84FBE"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dajanje daril za nezakonito posredovanje (264. člen KZ-1), </w:t>
      </w:r>
    </w:p>
    <w:p w14:paraId="0041F0EA" w14:textId="77777777" w:rsidR="00E93AC7" w:rsidRPr="00C84FBE"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84FBE">
        <w:rPr>
          <w:rFonts w:ascii="Garamond" w:eastAsia="Times New Roman" w:hAnsi="Garamond" w:cs="Times New Roman"/>
          <w:lang w:eastAsia="sl-SI"/>
        </w:rPr>
        <w:lastRenderedPageBreak/>
        <w:t xml:space="preserve">hudodelsko združevanje (294. člen KZ-1). </w:t>
      </w:r>
    </w:p>
    <w:p w14:paraId="7CC3E425" w14:textId="77777777" w:rsidR="00E93AC7" w:rsidRPr="00C84FBE" w:rsidRDefault="00E93AC7" w:rsidP="00C84FBE">
      <w:pPr>
        <w:widowControl w:val="0"/>
        <w:autoSpaceDE w:val="0"/>
        <w:autoSpaceDN w:val="0"/>
        <w:adjustRightInd w:val="0"/>
        <w:spacing w:after="0" w:line="324" w:lineRule="auto"/>
        <w:jc w:val="both"/>
        <w:rPr>
          <w:rFonts w:ascii="Garamond" w:eastAsia="Times New Roman" w:hAnsi="Garamond" w:cs="Times New Roman"/>
          <w:lang w:eastAsia="sl-SI"/>
        </w:rPr>
      </w:pPr>
    </w:p>
    <w:p w14:paraId="021466EB" w14:textId="77777777" w:rsidR="00E93AC7" w:rsidRPr="00C84FBE" w:rsidRDefault="00E93AC7" w:rsidP="00DA39EE">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C84FBE">
        <w:rPr>
          <w:rFonts w:ascii="Garamond" w:eastAsia="Times New Roman" w:hAnsi="Garamond" w:cs="Times New Roman"/>
          <w:b/>
          <w:bCs/>
          <w:lang w:eastAsia="sl-SI"/>
        </w:rPr>
        <w:t>Dokazilo</w:t>
      </w:r>
      <w:r w:rsidRPr="00C84FBE">
        <w:rPr>
          <w:rFonts w:ascii="Garamond" w:eastAsia="Times New Roman" w:hAnsi="Garamond" w:cs="Times New Roman"/>
          <w:lang w:eastAsia="sl-SI"/>
        </w:rPr>
        <w:t>: Enotni evropski dokument v zvezi z oddajo javnega naročila – ESPD</w:t>
      </w:r>
    </w:p>
    <w:p w14:paraId="63BCF074" w14:textId="77777777" w:rsidR="00E93AC7" w:rsidRPr="00C84FBE" w:rsidRDefault="00E93AC7" w:rsidP="00DA39EE">
      <w:pPr>
        <w:spacing w:after="0" w:line="324" w:lineRule="auto"/>
        <w:jc w:val="both"/>
        <w:rPr>
          <w:rFonts w:ascii="Garamond" w:eastAsia="Times New Roman" w:hAnsi="Garamond" w:cs="Times New Roman"/>
          <w:lang w:eastAsia="sl-SI"/>
        </w:rPr>
      </w:pPr>
    </w:p>
    <w:p w14:paraId="62617CFD" w14:textId="77777777" w:rsidR="00E93AC7" w:rsidRPr="00C84FBE" w:rsidRDefault="00E93AC7" w:rsidP="00DA39EE">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C84FBE">
        <w:rPr>
          <w:rFonts w:ascii="Garamond" w:eastAsia="Times New Roman" w:hAnsi="Garamond" w:cs="Times New Roman"/>
          <w:lang w:eastAsia="sl-SI"/>
        </w:rPr>
        <w:t>Ponudnik/partner/podizvajalec izpolni ESPD obrazec in v ponudbi predloži:</w:t>
      </w:r>
    </w:p>
    <w:p w14:paraId="5104E780" w14:textId="77777777" w:rsidR="00E93AC7" w:rsidRPr="00C84FBE" w:rsidRDefault="00E93AC7" w:rsidP="00DA39EE">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C84FBE">
        <w:rPr>
          <w:rFonts w:ascii="Garamond" w:eastAsia="Times New Roman" w:hAnsi="Garamond" w:cs="Times New Roman"/>
          <w:lang w:eastAsia="sl-SI"/>
        </w:rPr>
        <w:t>-</w:t>
      </w:r>
      <w:r w:rsidRPr="00C84FBE">
        <w:rPr>
          <w:rFonts w:ascii="Garamond" w:eastAsia="Times New Roman" w:hAnsi="Garamond" w:cs="Times New Roman"/>
          <w:lang w:eastAsia="sl-SI"/>
        </w:rPr>
        <w:tab/>
        <w:t>izpis iz kazenske evidence, ki ni starejši od štirih mesecev od poteka roka za oddajo ponudbe</w:t>
      </w:r>
      <w:r w:rsidR="00637931" w:rsidRPr="00C84FBE">
        <w:rPr>
          <w:rFonts w:ascii="Garamond" w:eastAsia="Times New Roman" w:hAnsi="Garamond" w:cs="Times New Roman"/>
          <w:lang w:eastAsia="sl-SI"/>
        </w:rPr>
        <w:t xml:space="preserve"> ALI</w:t>
      </w:r>
    </w:p>
    <w:p w14:paraId="4432016D" w14:textId="77777777" w:rsidR="00E93AC7" w:rsidRPr="00C84FBE" w:rsidRDefault="00E93AC7" w:rsidP="00DA39EE">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C84FBE">
        <w:rPr>
          <w:rFonts w:ascii="Garamond" w:eastAsia="Times New Roman" w:hAnsi="Garamond" w:cs="Times New Roman"/>
          <w:lang w:eastAsia="sl-SI"/>
        </w:rPr>
        <w:t>-</w:t>
      </w:r>
      <w:r w:rsidRPr="00C84FBE">
        <w:rPr>
          <w:rFonts w:ascii="Garamond" w:eastAsia="Times New Roman" w:hAnsi="Garamond" w:cs="Times New Roman"/>
          <w:lang w:eastAsia="sl-SI"/>
        </w:rPr>
        <w:tab/>
        <w:t xml:space="preserve">izpolnjeno Pooblastilo za pridobitev podatkov iz kazenske evidence za pravne in fizične osebe. </w:t>
      </w:r>
    </w:p>
    <w:p w14:paraId="4D6D89F7" w14:textId="77777777" w:rsidR="00E93AC7" w:rsidRPr="00C84FBE" w:rsidRDefault="00E93AC7" w:rsidP="00DA39EE">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p>
    <w:p w14:paraId="7E529AA0" w14:textId="77777777" w:rsidR="00E93AC7" w:rsidRPr="00C84FBE" w:rsidRDefault="00E93AC7" w:rsidP="00DA39EE">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p>
    <w:p w14:paraId="4202DA6B" w14:textId="77777777" w:rsidR="00E93AC7" w:rsidRPr="00C84FBE" w:rsidRDefault="00E93AC7" w:rsidP="00DA39EE">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C84FBE">
        <w:rPr>
          <w:rFonts w:ascii="Garamond" w:eastAsia="Times New Roman" w:hAnsi="Garamond" w:cs="Times New Roman"/>
          <w:lang w:eastAsia="sl-SI"/>
        </w:rPr>
        <w:t>Dopusti se popravni mehanizem.</w:t>
      </w:r>
    </w:p>
    <w:p w14:paraId="0282231A" w14:textId="77777777" w:rsidR="00E93AC7" w:rsidRPr="00C84FBE" w:rsidRDefault="00E93AC7" w:rsidP="00DA39EE">
      <w:pPr>
        <w:spacing w:after="0" w:line="324" w:lineRule="auto"/>
        <w:jc w:val="both"/>
        <w:rPr>
          <w:rFonts w:ascii="Garamond" w:eastAsia="Times New Roman" w:hAnsi="Garamond" w:cs="Times New Roman"/>
          <w:lang w:eastAsia="sl-SI"/>
        </w:rPr>
      </w:pPr>
    </w:p>
    <w:p w14:paraId="558942F5" w14:textId="77777777" w:rsidR="00E93AC7" w:rsidRPr="00C84FBE" w:rsidRDefault="00637931" w:rsidP="00DA39EE">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C84FBE">
        <w:rPr>
          <w:rFonts w:ascii="Garamond" w:eastAsia="Times New Roman" w:hAnsi="Garamond" w:cs="Times New Roman"/>
          <w:b/>
          <w:lang w:eastAsia="sl-SI"/>
        </w:rPr>
        <w:t>7</w:t>
      </w:r>
      <w:r w:rsidR="00E93AC7" w:rsidRPr="00C84FBE">
        <w:rPr>
          <w:rFonts w:ascii="Garamond" w:eastAsia="Times New Roman" w:hAnsi="Garamond" w:cs="Times New Roman"/>
          <w:b/>
          <w:lang w:eastAsia="sl-SI"/>
        </w:rPr>
        <w:t>.1.2.</w:t>
      </w:r>
      <w:r w:rsidR="00E93AC7" w:rsidRPr="00C84FBE">
        <w:rPr>
          <w:rFonts w:ascii="Garamond" w:eastAsia="Times New Roman" w:hAnsi="Garamond" w:cs="Times New Roman"/>
          <w:lang w:eastAsia="sl-SI"/>
        </w:rPr>
        <w:t xml:space="preserve"> 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5 let do dne oddaje ponudbe.</w:t>
      </w:r>
    </w:p>
    <w:p w14:paraId="0DDA98C9"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16241118" w14:textId="77777777" w:rsidR="00E93AC7" w:rsidRPr="00C84FBE" w:rsidRDefault="00E93AC7" w:rsidP="00DA39EE">
      <w:pPr>
        <w:widowControl w:val="0"/>
        <w:autoSpaceDE w:val="0"/>
        <w:autoSpaceDN w:val="0"/>
        <w:adjustRightInd w:val="0"/>
        <w:spacing w:after="0" w:line="324" w:lineRule="auto"/>
        <w:ind w:left="640"/>
        <w:jc w:val="both"/>
        <w:rPr>
          <w:rFonts w:ascii="Garamond" w:eastAsia="Times New Roman" w:hAnsi="Garamond" w:cs="Times New Roman"/>
          <w:lang w:eastAsia="sl-SI"/>
        </w:rPr>
      </w:pPr>
      <w:r w:rsidRPr="00C84FBE">
        <w:rPr>
          <w:rFonts w:ascii="Garamond" w:eastAsia="Times New Roman" w:hAnsi="Garamond" w:cs="Times New Roman"/>
          <w:b/>
          <w:bCs/>
          <w:lang w:eastAsia="sl-SI"/>
        </w:rPr>
        <w:t>Dokazilo</w:t>
      </w:r>
      <w:r w:rsidRPr="00C84FBE">
        <w:rPr>
          <w:rFonts w:ascii="Garamond" w:eastAsia="Times New Roman" w:hAnsi="Garamond" w:cs="Times New Roman"/>
          <w:lang w:eastAsia="sl-SI"/>
        </w:rPr>
        <w:t>: Enotni evropski dokument v zvezi z oddajo javnega naročila – ESPD</w:t>
      </w:r>
    </w:p>
    <w:p w14:paraId="00B0706F"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0BD5F3F8" w14:textId="77777777" w:rsidR="00E93AC7" w:rsidRPr="00C84FBE" w:rsidRDefault="00637931" w:rsidP="00DA39EE">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C84FBE">
        <w:rPr>
          <w:rFonts w:ascii="Garamond" w:eastAsia="Times New Roman" w:hAnsi="Garamond" w:cs="Times New Roman"/>
          <w:b/>
          <w:bCs/>
          <w:lang w:eastAsia="sl-SI"/>
        </w:rPr>
        <w:t>7</w:t>
      </w:r>
      <w:r w:rsidR="00E93AC7" w:rsidRPr="00C84FBE">
        <w:rPr>
          <w:rFonts w:ascii="Garamond" w:eastAsia="Times New Roman" w:hAnsi="Garamond" w:cs="Times New Roman"/>
          <w:b/>
          <w:bCs/>
          <w:lang w:eastAsia="sl-SI"/>
        </w:rPr>
        <w:t xml:space="preserve">.1.3. </w:t>
      </w:r>
      <w:r w:rsidR="00E93AC7" w:rsidRPr="00C84FBE">
        <w:rPr>
          <w:rFonts w:ascii="Garamond" w:eastAsia="Times New Roman" w:hAnsi="Garamond" w:cs="Times New Roman"/>
          <w:lang w:eastAsia="sl-SI"/>
        </w:rPr>
        <w:t>Naročnik bo iz postopka javnega naročanja izključil ponudnika,</w:t>
      </w:r>
      <w:r w:rsidR="00E93AC7" w:rsidRPr="00C84FBE">
        <w:rPr>
          <w:rFonts w:ascii="Garamond" w:eastAsia="Times New Roman" w:hAnsi="Garamond" w:cs="Times New Roman"/>
          <w:b/>
          <w:bCs/>
          <w:lang w:eastAsia="sl-SI"/>
        </w:rPr>
        <w:t xml:space="preserve"> </w:t>
      </w:r>
      <w:r w:rsidR="00E93AC7" w:rsidRPr="00C84FBE">
        <w:rPr>
          <w:rFonts w:ascii="Garamond" w:eastAsia="Times New Roman" w:hAnsi="Garamond" w:cs="Times New Roman"/>
          <w:lang w:eastAsia="sl-SI"/>
        </w:rPr>
        <w:t>če je ta na dan, ko poteče rok za</w:t>
      </w:r>
      <w:r w:rsidR="00E93AC7" w:rsidRPr="00C84FBE">
        <w:rPr>
          <w:rFonts w:ascii="Garamond" w:eastAsia="Times New Roman" w:hAnsi="Garamond" w:cs="Times New Roman"/>
          <w:b/>
          <w:bCs/>
          <w:lang w:eastAsia="sl-SI"/>
        </w:rPr>
        <w:t xml:space="preserve"> </w:t>
      </w:r>
      <w:r w:rsidR="00E93AC7" w:rsidRPr="00C84FBE">
        <w:rPr>
          <w:rFonts w:ascii="Garamond" w:eastAsia="Times New Roman" w:hAnsi="Garamond" w:cs="Times New Roman"/>
          <w:lang w:eastAsia="sl-SI"/>
        </w:rPr>
        <w:t>oddajo ponudb, izločen iz postopkov oddaje javnih naročil zaradi uvrstitve v evidenco gospodarskih subjektov z negativnimi referencami.</w:t>
      </w:r>
    </w:p>
    <w:p w14:paraId="29FD39ED"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72A40D5A" w14:textId="77777777" w:rsidR="00E93AC7" w:rsidRPr="00C84FBE" w:rsidRDefault="00E93AC7" w:rsidP="00DA39EE">
      <w:pPr>
        <w:widowControl w:val="0"/>
        <w:autoSpaceDE w:val="0"/>
        <w:autoSpaceDN w:val="0"/>
        <w:adjustRightInd w:val="0"/>
        <w:spacing w:after="0" w:line="324" w:lineRule="auto"/>
        <w:ind w:left="640"/>
        <w:jc w:val="both"/>
        <w:rPr>
          <w:rFonts w:ascii="Garamond" w:eastAsia="Times New Roman" w:hAnsi="Garamond" w:cs="Times New Roman"/>
          <w:lang w:eastAsia="sl-SI"/>
        </w:rPr>
      </w:pPr>
      <w:r w:rsidRPr="00C84FBE">
        <w:rPr>
          <w:rFonts w:ascii="Garamond" w:eastAsia="Times New Roman" w:hAnsi="Garamond" w:cs="Times New Roman"/>
          <w:b/>
          <w:bCs/>
          <w:lang w:eastAsia="sl-SI"/>
        </w:rPr>
        <w:t>Dokazilo</w:t>
      </w:r>
      <w:r w:rsidRPr="00C84FBE">
        <w:rPr>
          <w:rFonts w:ascii="Garamond" w:eastAsia="Times New Roman" w:hAnsi="Garamond" w:cs="Times New Roman"/>
          <w:lang w:eastAsia="sl-SI"/>
        </w:rPr>
        <w:t>: Enotni evropski dokument v zvezi z oddajo javnega naročila – ESPD</w:t>
      </w:r>
    </w:p>
    <w:p w14:paraId="1AA12C7F"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3434CA7F" w14:textId="77777777" w:rsidR="00E93AC7" w:rsidRPr="00C84FBE" w:rsidRDefault="00637931" w:rsidP="00DA39EE">
      <w:pPr>
        <w:spacing w:after="0" w:line="324" w:lineRule="auto"/>
        <w:ind w:left="640"/>
        <w:jc w:val="both"/>
        <w:rPr>
          <w:rFonts w:ascii="Garamond" w:eastAsia="Times New Roman" w:hAnsi="Garamond" w:cs="Times New Roman"/>
          <w:lang w:eastAsia="sl-SI"/>
        </w:rPr>
      </w:pPr>
      <w:r w:rsidRPr="00C84FBE">
        <w:rPr>
          <w:rFonts w:ascii="Garamond" w:eastAsia="Times New Roman" w:hAnsi="Garamond" w:cs="Times New Roman"/>
          <w:b/>
          <w:bCs/>
          <w:lang w:eastAsia="sl-SI"/>
        </w:rPr>
        <w:t>7</w:t>
      </w:r>
      <w:r w:rsidR="00E93AC7" w:rsidRPr="00C84FBE">
        <w:rPr>
          <w:rFonts w:ascii="Garamond" w:eastAsia="Times New Roman" w:hAnsi="Garamond" w:cs="Times New Roman"/>
          <w:b/>
          <w:bCs/>
          <w:lang w:eastAsia="sl-SI"/>
        </w:rPr>
        <w:t xml:space="preserve">.1.4.  </w:t>
      </w:r>
      <w:r w:rsidR="00E93AC7" w:rsidRPr="00C84FBE">
        <w:rPr>
          <w:rFonts w:ascii="Garamond" w:eastAsia="Times New Roman" w:hAnsi="Garamond" w:cs="Times New Roman"/>
          <w:lang w:eastAsia="sl-SI"/>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849331D" w14:textId="77777777" w:rsidR="00E93AC7" w:rsidRPr="00C84FBE" w:rsidRDefault="00E93AC7" w:rsidP="00DA39EE">
      <w:pPr>
        <w:spacing w:after="0" w:line="324" w:lineRule="auto"/>
        <w:ind w:left="640"/>
        <w:jc w:val="both"/>
        <w:rPr>
          <w:rFonts w:ascii="Garamond" w:eastAsia="Times New Roman" w:hAnsi="Garamond" w:cs="Times New Roman"/>
          <w:lang w:eastAsia="sl-SI"/>
        </w:rPr>
      </w:pPr>
    </w:p>
    <w:p w14:paraId="5B3ADC97" w14:textId="77777777" w:rsidR="00E93AC7" w:rsidRPr="00C84FBE" w:rsidRDefault="00E93AC7" w:rsidP="00DA39EE">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C84FBE">
        <w:rPr>
          <w:rFonts w:ascii="Garamond" w:eastAsia="Times New Roman" w:hAnsi="Garamond" w:cs="Times New Roman"/>
          <w:lang w:eastAsia="sl-SI"/>
        </w:rPr>
        <w:t>Dopusti se popravni mehanizem.</w:t>
      </w:r>
    </w:p>
    <w:p w14:paraId="7C2D6CC3" w14:textId="77777777" w:rsidR="00E93AC7" w:rsidRPr="00C84FBE" w:rsidRDefault="00E93AC7" w:rsidP="00DA39EE">
      <w:pPr>
        <w:spacing w:after="0" w:line="324" w:lineRule="auto"/>
        <w:ind w:left="640"/>
        <w:jc w:val="both"/>
        <w:rPr>
          <w:rFonts w:ascii="Garamond" w:eastAsia="Times New Roman" w:hAnsi="Garamond" w:cs="Times New Roman"/>
          <w:lang w:eastAsia="sl-SI"/>
        </w:rPr>
      </w:pPr>
    </w:p>
    <w:p w14:paraId="75B261DC" w14:textId="77777777" w:rsidR="00E93AC7" w:rsidRPr="00C84FBE" w:rsidRDefault="00E93AC7" w:rsidP="00DA39EE">
      <w:pPr>
        <w:widowControl w:val="0"/>
        <w:overflowPunct w:val="0"/>
        <w:autoSpaceDE w:val="0"/>
        <w:autoSpaceDN w:val="0"/>
        <w:adjustRightInd w:val="0"/>
        <w:spacing w:after="0" w:line="324" w:lineRule="auto"/>
        <w:ind w:left="640"/>
        <w:jc w:val="both"/>
        <w:rPr>
          <w:rFonts w:ascii="Garamond" w:eastAsia="Times New Roman" w:hAnsi="Garamond" w:cs="Times New Roman"/>
          <w:b/>
          <w:bCs/>
          <w:lang w:eastAsia="sl-SI"/>
        </w:rPr>
      </w:pPr>
    </w:p>
    <w:p w14:paraId="576119D9" w14:textId="77777777" w:rsidR="00E93AC7" w:rsidRPr="00C84FBE" w:rsidRDefault="00E93AC7" w:rsidP="00DA39EE">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C84FBE">
        <w:rPr>
          <w:rFonts w:ascii="Garamond" w:eastAsia="Times New Roman" w:hAnsi="Garamond" w:cs="Times New Roman"/>
          <w:b/>
          <w:bCs/>
          <w:lang w:eastAsia="sl-SI"/>
        </w:rPr>
        <w:t>Dokazilo</w:t>
      </w:r>
      <w:r w:rsidRPr="00C84FBE">
        <w:rPr>
          <w:rFonts w:ascii="Garamond" w:eastAsia="Times New Roman" w:hAnsi="Garamond" w:cs="Times New Roman"/>
          <w:lang w:eastAsia="sl-SI"/>
        </w:rPr>
        <w:t>: Enotni evropski dokument v zvezi z oddajo javnega naročila – ESPD</w:t>
      </w:r>
    </w:p>
    <w:p w14:paraId="43298D72"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b/>
          <w:bCs/>
          <w:lang w:eastAsia="sl-SI"/>
        </w:rPr>
      </w:pPr>
    </w:p>
    <w:p w14:paraId="2C2432AB" w14:textId="77777777" w:rsidR="00E93AC7" w:rsidRPr="00C84FBE" w:rsidRDefault="00E93AC7" w:rsidP="00DA39EE">
      <w:pPr>
        <w:widowControl w:val="0"/>
        <w:autoSpaceDE w:val="0"/>
        <w:autoSpaceDN w:val="0"/>
        <w:adjustRightInd w:val="0"/>
        <w:spacing w:after="0" w:line="324" w:lineRule="auto"/>
        <w:ind w:left="1280" w:hanging="640"/>
        <w:jc w:val="both"/>
        <w:rPr>
          <w:rFonts w:ascii="Garamond" w:eastAsia="Times New Roman" w:hAnsi="Garamond" w:cs="Times New Roman"/>
          <w:lang w:eastAsia="sl-SI"/>
        </w:rPr>
      </w:pPr>
    </w:p>
    <w:p w14:paraId="03B8A550" w14:textId="77777777" w:rsidR="00E93AC7" w:rsidRPr="00C84FBE" w:rsidRDefault="00E93AC7" w:rsidP="00DA39EE">
      <w:pPr>
        <w:widowControl w:val="0"/>
        <w:autoSpaceDE w:val="0"/>
        <w:autoSpaceDN w:val="0"/>
        <w:adjustRightInd w:val="0"/>
        <w:spacing w:after="0" w:line="324" w:lineRule="auto"/>
        <w:ind w:left="1280" w:hanging="640"/>
        <w:jc w:val="both"/>
        <w:rPr>
          <w:rFonts w:ascii="Garamond" w:eastAsia="Times New Roman" w:hAnsi="Garamond" w:cs="Times New Roman"/>
          <w:b/>
          <w:lang w:eastAsia="sl-SI"/>
        </w:rPr>
      </w:pPr>
      <w:r w:rsidRPr="00C84FBE">
        <w:rPr>
          <w:rFonts w:ascii="Garamond" w:eastAsia="Times New Roman" w:hAnsi="Garamond" w:cs="Times New Roman"/>
          <w:b/>
          <w:lang w:eastAsia="sl-SI"/>
        </w:rPr>
        <w:t>Pogoje usposobljenosti mora izpolnjevati tudi vsak nominirani podizvajalec</w:t>
      </w:r>
      <w:r w:rsidR="00637931" w:rsidRPr="00C84FBE">
        <w:rPr>
          <w:rFonts w:ascii="Garamond" w:eastAsia="Times New Roman" w:hAnsi="Garamond" w:cs="Times New Roman"/>
          <w:b/>
          <w:lang w:eastAsia="sl-SI"/>
        </w:rPr>
        <w:t xml:space="preserve"> ali partner</w:t>
      </w:r>
      <w:r w:rsidRPr="00C84FBE">
        <w:rPr>
          <w:rFonts w:ascii="Garamond" w:eastAsia="Times New Roman" w:hAnsi="Garamond" w:cs="Times New Roman"/>
          <w:b/>
          <w:lang w:eastAsia="sl-SI"/>
        </w:rPr>
        <w:t xml:space="preserve"> in zato predložiti ESPD obrazec (na zahtevo naročnika pa tudi ustrezna dokazila).</w:t>
      </w:r>
    </w:p>
    <w:p w14:paraId="5DAAA3B6" w14:textId="77777777" w:rsidR="00E93AC7" w:rsidRPr="00C84FBE" w:rsidRDefault="00E93AC7" w:rsidP="00DA39EE">
      <w:pPr>
        <w:spacing w:after="0" w:line="324" w:lineRule="auto"/>
        <w:jc w:val="both"/>
        <w:rPr>
          <w:rFonts w:ascii="Garamond" w:eastAsia="Times New Roman" w:hAnsi="Garamond" w:cs="Times New Roman"/>
          <w:lang w:eastAsia="sl-SI"/>
        </w:rPr>
      </w:pPr>
    </w:p>
    <w:p w14:paraId="7657590D" w14:textId="77777777" w:rsidR="00E93AC7" w:rsidRPr="00C84FBE" w:rsidRDefault="00E93AC7" w:rsidP="00DA39EE">
      <w:pPr>
        <w:spacing w:after="0" w:line="324" w:lineRule="auto"/>
        <w:jc w:val="both"/>
        <w:rPr>
          <w:rFonts w:ascii="Garamond" w:eastAsia="Times New Roman" w:hAnsi="Garamond" w:cs="Times New Roman"/>
          <w:lang w:eastAsia="sl-SI"/>
        </w:rPr>
      </w:pPr>
    </w:p>
    <w:p w14:paraId="1000430F" w14:textId="77777777" w:rsidR="00E93AC7" w:rsidRPr="00C84FBE" w:rsidRDefault="00637931"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i/>
          <w:iCs/>
          <w:lang w:eastAsia="sl-SI"/>
        </w:rPr>
        <w:t>7</w:t>
      </w:r>
      <w:r w:rsidR="00E93AC7" w:rsidRPr="00C84FBE">
        <w:rPr>
          <w:rFonts w:ascii="Garamond" w:eastAsia="Times New Roman" w:hAnsi="Garamond" w:cs="Times New Roman"/>
          <w:b/>
          <w:bCs/>
          <w:i/>
          <w:iCs/>
          <w:lang w:eastAsia="sl-SI"/>
        </w:rPr>
        <w:t>.2. Sposobnost za opravljanje poklicne dejavnosti</w:t>
      </w:r>
    </w:p>
    <w:p w14:paraId="75194953" w14:textId="77777777" w:rsidR="00637931" w:rsidRPr="00C84FBE" w:rsidRDefault="00637931" w:rsidP="00DA39EE">
      <w:pPr>
        <w:widowControl w:val="0"/>
        <w:overflowPunct w:val="0"/>
        <w:autoSpaceDE w:val="0"/>
        <w:autoSpaceDN w:val="0"/>
        <w:adjustRightInd w:val="0"/>
        <w:spacing w:after="0" w:line="324" w:lineRule="auto"/>
        <w:ind w:left="360"/>
        <w:jc w:val="both"/>
        <w:rPr>
          <w:rFonts w:ascii="Garamond" w:eastAsia="Times New Roman" w:hAnsi="Garamond" w:cs="Times New Roman"/>
          <w:lang w:eastAsia="sl-SI"/>
        </w:rPr>
      </w:pPr>
    </w:p>
    <w:p w14:paraId="661EDBCD" w14:textId="77777777" w:rsidR="00E93AC7" w:rsidRPr="00C84FBE" w:rsidRDefault="00637931" w:rsidP="00DA39EE">
      <w:pPr>
        <w:widowControl w:val="0"/>
        <w:overflowPunct w:val="0"/>
        <w:autoSpaceDE w:val="0"/>
        <w:autoSpaceDN w:val="0"/>
        <w:adjustRightInd w:val="0"/>
        <w:spacing w:after="0" w:line="324" w:lineRule="auto"/>
        <w:ind w:left="360"/>
        <w:jc w:val="both"/>
        <w:rPr>
          <w:rFonts w:ascii="Garamond" w:eastAsia="Times New Roman" w:hAnsi="Garamond" w:cs="Times New Roman"/>
          <w:lang w:eastAsia="sl-SI"/>
        </w:rPr>
      </w:pPr>
      <w:r w:rsidRPr="00C84FBE">
        <w:rPr>
          <w:rFonts w:ascii="Garamond" w:eastAsia="Times New Roman" w:hAnsi="Garamond" w:cs="Times New Roman"/>
          <w:lang w:eastAsia="sl-SI"/>
        </w:rPr>
        <w:t>7</w:t>
      </w:r>
      <w:r w:rsidR="00E93AC7" w:rsidRPr="00C84FBE">
        <w:rPr>
          <w:rFonts w:ascii="Garamond" w:eastAsia="Times New Roman" w:hAnsi="Garamond" w:cs="Times New Roman"/>
          <w:lang w:eastAsia="sl-SI"/>
        </w:rPr>
        <w:t>.2.1 Ponudnik je registriran za opravljanje dejavnosti, ki je predmet javnega naročila.</w:t>
      </w:r>
    </w:p>
    <w:p w14:paraId="48E341FB" w14:textId="77777777" w:rsidR="00637931" w:rsidRPr="00C84FBE" w:rsidRDefault="00637931" w:rsidP="00DA39EE">
      <w:pPr>
        <w:widowControl w:val="0"/>
        <w:overflowPunct w:val="0"/>
        <w:autoSpaceDE w:val="0"/>
        <w:autoSpaceDN w:val="0"/>
        <w:adjustRightInd w:val="0"/>
        <w:spacing w:after="0" w:line="324" w:lineRule="auto"/>
        <w:ind w:left="360"/>
        <w:jc w:val="both"/>
        <w:rPr>
          <w:rFonts w:ascii="Garamond" w:eastAsia="Times New Roman" w:hAnsi="Garamond" w:cs="Times New Roman"/>
          <w:b/>
          <w:bCs/>
          <w:lang w:eastAsia="sl-SI"/>
        </w:rPr>
      </w:pPr>
    </w:p>
    <w:p w14:paraId="51671359" w14:textId="77777777" w:rsidR="00637931" w:rsidRPr="00C84FBE" w:rsidRDefault="00637931"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Ponudnik mora imeti registrirano dejavnost, ki je predmet javnega naročila in imeti dovoljenje za opravljanje dejavnosti, ki ga izda Ministrstvo za zdravje za opravljanje dejavnosti v skladu s Pravilnikom o pogojih, ki jih morajo izpolnjevati laboratoriji za izvajanje preiskav na področju laboratorijske medicine (Ur. l. RS, št. 64/04, s spremembami). Tuji ponudniki morajo biti vpisani v register poslovnih subjektov, ki opravljajo storitve laboratorijev za izvajanje preiskav na področju laboratorijske medicine v skladu z zakonodajo države, v kateri ima gospodarski subjekt svoj sedež.</w:t>
      </w:r>
    </w:p>
    <w:p w14:paraId="7A5E1D03" w14:textId="77777777" w:rsidR="00637931" w:rsidRPr="00C84FBE" w:rsidRDefault="00637931" w:rsidP="00DA39EE">
      <w:pPr>
        <w:spacing w:after="0" w:line="324" w:lineRule="auto"/>
        <w:jc w:val="both"/>
        <w:rPr>
          <w:rFonts w:ascii="Garamond" w:eastAsia="Times New Roman" w:hAnsi="Garamond" w:cs="Times New Roman"/>
          <w:lang w:eastAsia="sl-SI"/>
        </w:rPr>
      </w:pPr>
    </w:p>
    <w:p w14:paraId="078BFA93"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lang w:eastAsia="sl-SI"/>
        </w:rPr>
        <w:t>Dokazilo</w:t>
      </w:r>
      <w:r w:rsidRPr="00C84FBE">
        <w:rPr>
          <w:rFonts w:ascii="Garamond" w:eastAsia="Times New Roman" w:hAnsi="Garamond" w:cs="Times New Roman"/>
          <w:lang w:eastAsia="sl-SI"/>
        </w:rPr>
        <w:t>: Enotni evropski dokument v zvezi z oddajo javnega naročila – ESPD</w:t>
      </w:r>
    </w:p>
    <w:p w14:paraId="20187DE5" w14:textId="77777777" w:rsidR="006A5FAE" w:rsidRPr="00C84FBE" w:rsidRDefault="006A5FAE"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6A27F46" w14:textId="77777777" w:rsidR="006A5FAE" w:rsidRPr="00C84FBE" w:rsidRDefault="006A5FAE"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7.2.2. Tehnična sposobnost</w:t>
      </w:r>
    </w:p>
    <w:p w14:paraId="02F98C68" w14:textId="77777777" w:rsidR="006A5FAE" w:rsidRPr="00C84FBE" w:rsidRDefault="006A5FAE"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2C059798" w14:textId="77777777" w:rsidR="006A5FAE" w:rsidRPr="00C84FBE" w:rsidRDefault="006A5FAE"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D956F05" w14:textId="77777777" w:rsidR="006A5FAE" w:rsidRPr="00C84FBE" w:rsidRDefault="006A5FAE"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Ponudnik mora zagotoviti:</w:t>
      </w:r>
    </w:p>
    <w:p w14:paraId="18D0F3A0" w14:textId="77777777" w:rsidR="006A5FAE" w:rsidRPr="00C84FBE" w:rsidRDefault="006A5FAE"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opravljanje storitev tega naročila v skladu s Pravilnikom o pogojih, ki jih morajo izpolnjevati laboratoriji za izvajanje preiskav na področju laboratorijske medicine (Ur. l. RS, št. 64/04, s spremembami Ponudnik mora zagotavljati vse preiskave, ki so navedeni v specifikaciji preiskav;</w:t>
      </w:r>
    </w:p>
    <w:p w14:paraId="231F0EAE" w14:textId="77777777" w:rsidR="00D5662F" w:rsidRPr="00C84FBE" w:rsidRDefault="006A5FAE"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sistem za elektronski sprejem naročil preiskav ter za elektronsko sporočanje izvidov, ki omogoča elektronski prenos izvida do naročnika preiskave</w:t>
      </w:r>
    </w:p>
    <w:p w14:paraId="7982DC9C" w14:textId="77777777" w:rsidR="006A5FAE" w:rsidRPr="00C84FBE" w:rsidRDefault="00D5662F"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dostava se izvede s strani naročnika</w:t>
      </w:r>
      <w:r w:rsidR="006A5FAE" w:rsidRPr="00C84FBE">
        <w:rPr>
          <w:rFonts w:ascii="Garamond" w:eastAsia="Times New Roman" w:hAnsi="Garamond" w:cs="Times New Roman"/>
          <w:lang w:eastAsia="sl-SI"/>
        </w:rPr>
        <w:t>.</w:t>
      </w:r>
    </w:p>
    <w:p w14:paraId="2C563DBD"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038B5940" w14:textId="77777777" w:rsidR="00E93AC7" w:rsidRPr="00C84FBE" w:rsidRDefault="00E93AC7" w:rsidP="00DA39EE">
      <w:pPr>
        <w:widowControl w:val="0"/>
        <w:overflowPunct w:val="0"/>
        <w:autoSpaceDE w:val="0"/>
        <w:autoSpaceDN w:val="0"/>
        <w:adjustRightInd w:val="0"/>
        <w:spacing w:after="0" w:line="324" w:lineRule="auto"/>
        <w:ind w:right="102"/>
        <w:jc w:val="both"/>
        <w:rPr>
          <w:rFonts w:ascii="Garamond" w:eastAsia="Times New Roman" w:hAnsi="Garamond" w:cs="Times New Roman"/>
          <w:b/>
          <w:bCs/>
          <w:lang w:eastAsia="sl-SI"/>
        </w:rPr>
      </w:pPr>
    </w:p>
    <w:p w14:paraId="13EB9AB5" w14:textId="77777777" w:rsidR="00E93AC7" w:rsidRPr="00C84FBE" w:rsidRDefault="00F33ED2" w:rsidP="00DA39EE">
      <w:pPr>
        <w:widowControl w:val="0"/>
        <w:overflowPunct w:val="0"/>
        <w:autoSpaceDE w:val="0"/>
        <w:autoSpaceDN w:val="0"/>
        <w:adjustRightInd w:val="0"/>
        <w:spacing w:after="0" w:line="324" w:lineRule="auto"/>
        <w:jc w:val="both"/>
        <w:rPr>
          <w:rFonts w:ascii="Garamond" w:eastAsia="Times New Roman" w:hAnsi="Garamond" w:cs="Times New Roman"/>
          <w:b/>
          <w:lang w:eastAsia="sl-SI"/>
        </w:rPr>
      </w:pPr>
      <w:r w:rsidRPr="00C84FBE">
        <w:rPr>
          <w:rFonts w:ascii="Garamond" w:eastAsia="Times New Roman" w:hAnsi="Garamond" w:cs="Times New Roman"/>
          <w:b/>
          <w:lang w:eastAsia="sl-SI"/>
        </w:rPr>
        <w:t>8</w:t>
      </w:r>
      <w:r w:rsidR="00E93AC7" w:rsidRPr="00C84FBE">
        <w:rPr>
          <w:rFonts w:ascii="Garamond" w:eastAsia="Times New Roman" w:hAnsi="Garamond" w:cs="Times New Roman"/>
          <w:b/>
          <w:lang w:eastAsia="sl-SI"/>
        </w:rPr>
        <w:t>. Veljavnost ponudbe</w:t>
      </w:r>
    </w:p>
    <w:p w14:paraId="509ADCE8"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6019913D" w14:textId="1652D77A"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b/>
          <w:lang w:eastAsia="sl-SI"/>
        </w:rPr>
      </w:pPr>
      <w:r w:rsidRPr="00C84FBE">
        <w:rPr>
          <w:rFonts w:ascii="Garamond" w:eastAsia="Times New Roman" w:hAnsi="Garamond" w:cs="Times New Roman"/>
          <w:lang w:eastAsia="sl-SI"/>
        </w:rPr>
        <w:t xml:space="preserve">Ponudba mora veljati do </w:t>
      </w:r>
      <w:r w:rsidRPr="00C84FBE">
        <w:rPr>
          <w:rFonts w:ascii="Garamond" w:eastAsia="Times New Roman" w:hAnsi="Garamond" w:cs="Times New Roman"/>
          <w:b/>
          <w:lang w:eastAsia="sl-SI"/>
        </w:rPr>
        <w:t>3</w:t>
      </w:r>
      <w:r w:rsidR="006F720A" w:rsidRPr="00C84FBE">
        <w:rPr>
          <w:rFonts w:ascii="Garamond" w:eastAsia="Times New Roman" w:hAnsi="Garamond" w:cs="Times New Roman"/>
          <w:b/>
          <w:lang w:eastAsia="sl-SI"/>
        </w:rPr>
        <w:t>1</w:t>
      </w:r>
      <w:r w:rsidRPr="00C84FBE">
        <w:rPr>
          <w:rFonts w:ascii="Garamond" w:eastAsia="Times New Roman" w:hAnsi="Garamond" w:cs="Times New Roman"/>
          <w:b/>
          <w:lang w:eastAsia="sl-SI"/>
        </w:rPr>
        <w:t>.</w:t>
      </w:r>
      <w:r w:rsidR="006F720A" w:rsidRPr="00C84FBE">
        <w:rPr>
          <w:rFonts w:ascii="Garamond" w:eastAsia="Times New Roman" w:hAnsi="Garamond" w:cs="Times New Roman"/>
          <w:b/>
          <w:lang w:eastAsia="sl-SI"/>
        </w:rPr>
        <w:t>12</w:t>
      </w:r>
      <w:r w:rsidRPr="00C84FBE">
        <w:rPr>
          <w:rFonts w:ascii="Garamond" w:eastAsia="Times New Roman" w:hAnsi="Garamond" w:cs="Times New Roman"/>
          <w:b/>
          <w:lang w:eastAsia="sl-SI"/>
        </w:rPr>
        <w:t>.202</w:t>
      </w:r>
      <w:r w:rsidR="006A5FAE" w:rsidRPr="00C84FBE">
        <w:rPr>
          <w:rFonts w:ascii="Garamond" w:eastAsia="Times New Roman" w:hAnsi="Garamond" w:cs="Times New Roman"/>
          <w:b/>
          <w:lang w:eastAsia="sl-SI"/>
        </w:rPr>
        <w:t>2</w:t>
      </w:r>
      <w:r w:rsidRPr="00C84FBE">
        <w:rPr>
          <w:rFonts w:ascii="Garamond" w:eastAsia="Times New Roman" w:hAnsi="Garamond" w:cs="Times New Roman"/>
          <w:lang w:eastAsia="sl-SI"/>
        </w:rPr>
        <w:t xml:space="preserve">. Naročnik si pridržuje pravico, da zahteva podaljšanje veljavnosti ponudbe. </w:t>
      </w:r>
    </w:p>
    <w:p w14:paraId="4FE5ACA6" w14:textId="77777777" w:rsidR="00E93AC7" w:rsidRPr="00C84FBE" w:rsidRDefault="00E93AC7" w:rsidP="00DA39EE">
      <w:pPr>
        <w:widowControl w:val="0"/>
        <w:autoSpaceDE w:val="0"/>
        <w:autoSpaceDN w:val="0"/>
        <w:adjustRightInd w:val="0"/>
        <w:spacing w:after="0" w:line="324" w:lineRule="auto"/>
        <w:ind w:left="10"/>
        <w:jc w:val="both"/>
        <w:rPr>
          <w:rFonts w:ascii="Garamond" w:eastAsia="Times New Roman" w:hAnsi="Garamond" w:cs="Times New Roman"/>
          <w:lang w:eastAsia="sl-SI"/>
        </w:rPr>
      </w:pPr>
    </w:p>
    <w:p w14:paraId="391D2DD4" w14:textId="77777777" w:rsidR="00E93AC7" w:rsidRPr="00C84FBE" w:rsidRDefault="00F33ED2" w:rsidP="00DA39EE">
      <w:pPr>
        <w:spacing w:after="0" w:line="324" w:lineRule="auto"/>
        <w:jc w:val="both"/>
        <w:rPr>
          <w:rFonts w:ascii="Garamond" w:eastAsia="Times New Roman" w:hAnsi="Garamond" w:cs="Times New Roman"/>
          <w:b/>
          <w:lang w:eastAsia="sl-SI"/>
        </w:rPr>
      </w:pPr>
      <w:r w:rsidRPr="00C84FBE">
        <w:rPr>
          <w:rFonts w:ascii="Garamond" w:eastAsia="Times New Roman" w:hAnsi="Garamond" w:cs="Times New Roman"/>
          <w:b/>
          <w:lang w:eastAsia="sl-SI"/>
        </w:rPr>
        <w:t>9</w:t>
      </w:r>
      <w:r w:rsidR="00E93AC7" w:rsidRPr="00C84FBE">
        <w:rPr>
          <w:rFonts w:ascii="Garamond" w:eastAsia="Times New Roman" w:hAnsi="Garamond" w:cs="Times New Roman"/>
          <w:b/>
          <w:lang w:eastAsia="sl-SI"/>
        </w:rPr>
        <w:t>. Podpis pogodbe</w:t>
      </w:r>
    </w:p>
    <w:p w14:paraId="2F73E978" w14:textId="77777777" w:rsidR="00E93AC7" w:rsidRPr="00C84FBE" w:rsidRDefault="00E93AC7" w:rsidP="00DA39EE">
      <w:pPr>
        <w:spacing w:after="0" w:line="324" w:lineRule="auto"/>
        <w:jc w:val="both"/>
        <w:rPr>
          <w:rFonts w:ascii="Garamond" w:eastAsia="Times New Roman" w:hAnsi="Garamond" w:cs="Times New Roman"/>
          <w:b/>
          <w:lang w:eastAsia="sl-SI"/>
        </w:rPr>
      </w:pPr>
    </w:p>
    <w:p w14:paraId="0CD07710" w14:textId="3ACAD7E8" w:rsidR="00E93AC7" w:rsidRPr="00C84FBE" w:rsidRDefault="00E93AC7" w:rsidP="00DA39EE">
      <w:pPr>
        <w:spacing w:after="0" w:line="324" w:lineRule="auto"/>
        <w:jc w:val="both"/>
        <w:rPr>
          <w:rFonts w:ascii="Garamond" w:eastAsia="Times New Roman" w:hAnsi="Garamond" w:cs="Times New Roman"/>
          <w:lang w:eastAsia="zh-CN"/>
        </w:rPr>
      </w:pPr>
      <w:r w:rsidRPr="00C84FBE">
        <w:rPr>
          <w:rFonts w:ascii="Garamond" w:eastAsia="Times New Roman" w:hAnsi="Garamond" w:cs="Times New Roman"/>
          <w:lang w:eastAsia="zh-CN"/>
        </w:rPr>
        <w:t xml:space="preserve">Izbrani ponudnik mora podpisati </w:t>
      </w:r>
      <w:r w:rsidRPr="00C84FBE">
        <w:rPr>
          <w:rFonts w:ascii="Garamond" w:eastAsia="Times New Roman" w:hAnsi="Garamond" w:cs="Times New Roman"/>
          <w:b/>
          <w:lang w:eastAsia="zh-CN"/>
        </w:rPr>
        <w:t>pogodbo najkasneje v r</w:t>
      </w:r>
      <w:r w:rsidR="00C1083C" w:rsidRPr="00C84FBE">
        <w:rPr>
          <w:rFonts w:ascii="Garamond" w:eastAsia="Times New Roman" w:hAnsi="Garamond" w:cs="Times New Roman"/>
          <w:b/>
          <w:lang w:eastAsia="zh-CN"/>
        </w:rPr>
        <w:t>oku  osmih (8)</w:t>
      </w:r>
      <w:r w:rsidRPr="00C84FBE">
        <w:rPr>
          <w:rFonts w:ascii="Garamond" w:eastAsia="Times New Roman" w:hAnsi="Garamond" w:cs="Times New Roman"/>
          <w:b/>
          <w:lang w:eastAsia="zh-CN"/>
        </w:rPr>
        <w:t xml:space="preserve"> delovnih dni</w:t>
      </w:r>
      <w:r w:rsidRPr="00C84FBE">
        <w:rPr>
          <w:rFonts w:ascii="Garamond" w:eastAsia="Times New Roman" w:hAnsi="Garamond" w:cs="Times New Roman"/>
          <w:lang w:eastAsia="zh-CN"/>
        </w:rPr>
        <w:t xml:space="preserve"> po prejemu poziva za podpis pogodbe, sicer bo naročnik smatral, da z naročnikom posla ne želi skleniti. Poziv za podpis pogodb bo ponudniku poslan po pravnomočnosti  Odločitve o oddaji javnega naročila.</w:t>
      </w:r>
    </w:p>
    <w:p w14:paraId="34746BD1"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715903F2" w14:textId="77D049C5"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0CAB0AC6" w14:textId="77777777"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7EF93EA4" w14:textId="77777777" w:rsidR="00E93AC7" w:rsidRPr="00C84FBE" w:rsidRDefault="00E93AC7" w:rsidP="00DA39EE">
      <w:pPr>
        <w:widowControl w:val="0"/>
        <w:tabs>
          <w:tab w:val="left" w:pos="720"/>
        </w:tabs>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lang w:eastAsia="sl-SI"/>
        </w:rPr>
        <w:t>1</w:t>
      </w:r>
      <w:r w:rsidR="00F33ED2" w:rsidRPr="00C84FBE">
        <w:rPr>
          <w:rFonts w:ascii="Garamond" w:eastAsia="Times New Roman" w:hAnsi="Garamond" w:cs="Times New Roman"/>
          <w:b/>
          <w:bCs/>
          <w:lang w:eastAsia="sl-SI"/>
        </w:rPr>
        <w:t>0</w:t>
      </w:r>
      <w:r w:rsidRPr="00C84FBE">
        <w:rPr>
          <w:rFonts w:ascii="Garamond" w:eastAsia="Times New Roman" w:hAnsi="Garamond" w:cs="Times New Roman"/>
          <w:b/>
          <w:bCs/>
          <w:lang w:eastAsia="sl-SI"/>
        </w:rPr>
        <w:t>. Pravno varstvo</w:t>
      </w:r>
    </w:p>
    <w:p w14:paraId="3AE510CA"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00C1EEED" w14:textId="77777777" w:rsidR="00E93AC7" w:rsidRPr="00C84FBE" w:rsidRDefault="00E93AC7" w:rsidP="00DA39EE">
      <w:pPr>
        <w:widowControl w:val="0"/>
        <w:overflowPunct w:val="0"/>
        <w:autoSpaceDE w:val="0"/>
        <w:autoSpaceDN w:val="0"/>
        <w:adjustRightInd w:val="0"/>
        <w:spacing w:after="0" w:line="324" w:lineRule="auto"/>
        <w:ind w:left="100" w:right="2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Zahtevek za </w:t>
      </w:r>
      <w:proofErr w:type="spellStart"/>
      <w:r w:rsidRPr="00C84FBE">
        <w:rPr>
          <w:rFonts w:ascii="Garamond" w:eastAsia="Times New Roman" w:hAnsi="Garamond" w:cs="Times New Roman"/>
          <w:lang w:eastAsia="sl-SI"/>
        </w:rPr>
        <w:t>predrevizijski</w:t>
      </w:r>
      <w:proofErr w:type="spellEnd"/>
      <w:r w:rsidRPr="00C84FBE">
        <w:rPr>
          <w:rFonts w:ascii="Garamond" w:eastAsia="Times New Roman" w:hAnsi="Garamond" w:cs="Times New Roman"/>
          <w:lang w:eastAsia="sl-SI"/>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w:t>
      </w:r>
      <w:r w:rsidRPr="00C84FBE">
        <w:rPr>
          <w:rFonts w:ascii="Garamond" w:eastAsia="Times New Roman" w:hAnsi="Garamond" w:cs="Times New Roman"/>
          <w:lang w:eastAsia="sl-SI"/>
        </w:rPr>
        <w:lastRenderedPageBreak/>
        <w:t xml:space="preserve">zaradi ravnanja naročnika, ki se v zahtevku za </w:t>
      </w:r>
      <w:proofErr w:type="spellStart"/>
      <w:r w:rsidRPr="00C84FBE">
        <w:rPr>
          <w:rFonts w:ascii="Garamond" w:eastAsia="Times New Roman" w:hAnsi="Garamond" w:cs="Times New Roman"/>
          <w:lang w:eastAsia="sl-SI"/>
        </w:rPr>
        <w:t>predrevizijski</w:t>
      </w:r>
      <w:proofErr w:type="spellEnd"/>
      <w:r w:rsidRPr="00C84FBE">
        <w:rPr>
          <w:rFonts w:ascii="Garamond" w:eastAsia="Times New Roman" w:hAnsi="Garamond" w:cs="Times New Roman"/>
          <w:lang w:eastAsia="sl-SI"/>
        </w:rPr>
        <w:t xml:space="preserve"> postopek navaja kot kršitev naročnika v postopku oddaje javnega naročanja.</w:t>
      </w:r>
    </w:p>
    <w:p w14:paraId="2AF7AFE6" w14:textId="77777777" w:rsidR="00E93AC7" w:rsidRPr="00C84FBE" w:rsidRDefault="00E93AC7" w:rsidP="00DA39EE">
      <w:pPr>
        <w:widowControl w:val="0"/>
        <w:overflowPunct w:val="0"/>
        <w:autoSpaceDE w:val="0"/>
        <w:autoSpaceDN w:val="0"/>
        <w:adjustRightInd w:val="0"/>
        <w:spacing w:after="0" w:line="324" w:lineRule="auto"/>
        <w:ind w:left="100" w:right="2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Zahtevek za revizijo, ki se nanaša na vsebino objave ali dokumentacijo v zvezi z oddajo javnega naročila, se, razen v primeru iz četrtega odstavka 25. člena ZPVPJN, vloži </w:t>
      </w:r>
      <w:r w:rsidRPr="00C84FBE">
        <w:rPr>
          <w:rFonts w:ascii="Garamond" w:eastAsia="Times New Roman" w:hAnsi="Garamond" w:cs="Times New Roman"/>
          <w:bCs/>
          <w:lang w:eastAsia="sl-SI"/>
        </w:rPr>
        <w:t>v desetih delovnih dneh</w:t>
      </w:r>
      <w:r w:rsidRPr="00C84FBE">
        <w:rPr>
          <w:rFonts w:ascii="Garamond" w:eastAsia="Times New Roman" w:hAnsi="Garamond" w:cs="Times New Roman"/>
          <w:lang w:eastAsia="sl-SI"/>
        </w:rPr>
        <w:t xml:space="preserve"> od dneva:</w:t>
      </w:r>
    </w:p>
    <w:p w14:paraId="7B23CE10" w14:textId="77777777" w:rsidR="00E93AC7" w:rsidRPr="00C84FBE" w:rsidRDefault="00E93AC7" w:rsidP="00DA39EE">
      <w:pPr>
        <w:widowControl w:val="0"/>
        <w:numPr>
          <w:ilvl w:val="0"/>
          <w:numId w:val="10"/>
        </w:numPr>
        <w:tabs>
          <w:tab w:val="num" w:pos="820"/>
        </w:tabs>
        <w:overflowPunct w:val="0"/>
        <w:autoSpaceDE w:val="0"/>
        <w:autoSpaceDN w:val="0"/>
        <w:adjustRightInd w:val="0"/>
        <w:spacing w:after="0" w:line="324" w:lineRule="auto"/>
        <w:ind w:left="82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objave obvestila o javnem naročilu ali </w:t>
      </w:r>
    </w:p>
    <w:p w14:paraId="27A53A68" w14:textId="77777777" w:rsidR="00E93AC7" w:rsidRPr="00C84FBE" w:rsidRDefault="00E93AC7" w:rsidP="00DA39EE">
      <w:pPr>
        <w:widowControl w:val="0"/>
        <w:numPr>
          <w:ilvl w:val="0"/>
          <w:numId w:val="10"/>
        </w:numPr>
        <w:tabs>
          <w:tab w:val="num" w:pos="820"/>
        </w:tabs>
        <w:overflowPunct w:val="0"/>
        <w:autoSpaceDE w:val="0"/>
        <w:autoSpaceDN w:val="0"/>
        <w:adjustRightInd w:val="0"/>
        <w:spacing w:after="0" w:line="324" w:lineRule="auto"/>
        <w:ind w:left="82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08BE69F2" w14:textId="77777777" w:rsidR="00E93AC7" w:rsidRPr="00C84FBE" w:rsidRDefault="00E93AC7" w:rsidP="00DA39EE">
      <w:pPr>
        <w:widowControl w:val="0"/>
        <w:numPr>
          <w:ilvl w:val="0"/>
          <w:numId w:val="10"/>
        </w:numPr>
        <w:tabs>
          <w:tab w:val="num" w:pos="820"/>
        </w:tabs>
        <w:overflowPunct w:val="0"/>
        <w:autoSpaceDE w:val="0"/>
        <w:autoSpaceDN w:val="0"/>
        <w:adjustRightInd w:val="0"/>
        <w:spacing w:after="0" w:line="324" w:lineRule="auto"/>
        <w:ind w:left="82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prejema povabila k oddaji ponudb. </w:t>
      </w:r>
    </w:p>
    <w:p w14:paraId="0BF32B4E"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bCs/>
          <w:lang w:eastAsia="sl-SI"/>
        </w:rPr>
      </w:pPr>
      <w:r w:rsidRPr="00C84FBE">
        <w:rPr>
          <w:rFonts w:ascii="Garamond" w:eastAsia="Times New Roman" w:hAnsi="Garamond" w:cs="Times New Roman"/>
          <w:lang w:eastAsia="sl-SI"/>
        </w:rPr>
        <w:t xml:space="preserve">Način odmere takse določa 71. člen ZPVPJN. </w:t>
      </w:r>
      <w:r w:rsidRPr="00C84FBE">
        <w:rPr>
          <w:rFonts w:ascii="Garamond" w:eastAsia="Times New Roman" w:hAnsi="Garamond" w:cs="Times New Roman"/>
          <w:bCs/>
          <w:lang w:eastAsia="sl-SI"/>
        </w:rPr>
        <w:t xml:space="preserve">Višina takse  zahtevka za revizijo na razpisno dokumentacijo (povabilo k oddaji ponudbe oziroma vsebino objave) znaša </w:t>
      </w:r>
    </w:p>
    <w:p w14:paraId="0AD10045" w14:textId="77777777" w:rsidR="00E93AC7" w:rsidRPr="00C84FBE" w:rsidRDefault="00E93AC7" w:rsidP="00DA39EE">
      <w:pPr>
        <w:widowControl w:val="0"/>
        <w:numPr>
          <w:ilvl w:val="0"/>
          <w:numId w:val="15"/>
        </w:numPr>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Cs/>
          <w:lang w:eastAsia="sl-SI"/>
        </w:rPr>
        <w:t>4.000 evrov</w:t>
      </w:r>
      <w:r w:rsidRPr="00C84FBE">
        <w:rPr>
          <w:rFonts w:ascii="Garamond" w:eastAsia="Times New Roman" w:hAnsi="Garamond" w:cs="Times New Roman"/>
          <w:lang w:eastAsia="sl-SI"/>
        </w:rPr>
        <w:t> v vseh drugih postopkih.</w:t>
      </w:r>
    </w:p>
    <w:p w14:paraId="0F03FBA2"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26D941E8" w14:textId="77777777" w:rsidR="00E93AC7" w:rsidRPr="00C84FBE" w:rsidRDefault="00E93AC7" w:rsidP="00DA39EE">
      <w:pPr>
        <w:widowControl w:val="0"/>
        <w:overflowPunct w:val="0"/>
        <w:autoSpaceDE w:val="0"/>
        <w:autoSpaceDN w:val="0"/>
        <w:adjustRightInd w:val="0"/>
        <w:spacing w:after="0" w:line="324" w:lineRule="auto"/>
        <w:ind w:left="100" w:right="2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Zahtevek se vloži na informacijski portal Državne revizijske komisije – portal </w:t>
      </w:r>
      <w:proofErr w:type="spellStart"/>
      <w:r w:rsidRPr="00C84FBE">
        <w:rPr>
          <w:rFonts w:ascii="Garamond" w:eastAsia="Times New Roman" w:hAnsi="Garamond" w:cs="Times New Roman"/>
          <w:lang w:eastAsia="sl-SI"/>
        </w:rPr>
        <w:t>eRevizija</w:t>
      </w:r>
      <w:proofErr w:type="spellEnd"/>
      <w:r w:rsidRPr="00C84FBE">
        <w:rPr>
          <w:rFonts w:ascii="Garamond" w:eastAsia="Times New Roman" w:hAnsi="Garamond" w:cs="Times New Roman"/>
          <w:lang w:eastAsia="sl-SI"/>
        </w:rPr>
        <w:t>.</w:t>
      </w:r>
    </w:p>
    <w:p w14:paraId="77C222C4" w14:textId="77777777" w:rsidR="00E93AC7" w:rsidRPr="00C84FBE" w:rsidRDefault="00E93AC7" w:rsidP="00DA39EE">
      <w:pPr>
        <w:widowControl w:val="0"/>
        <w:overflowPunct w:val="0"/>
        <w:autoSpaceDE w:val="0"/>
        <w:autoSpaceDN w:val="0"/>
        <w:adjustRightInd w:val="0"/>
        <w:spacing w:after="0" w:line="324" w:lineRule="auto"/>
        <w:ind w:left="10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Takso je potrebno vplačati na podračun, odprt pri Banki Slovenije, Slovenska 35, 1505 Ljubljana za namen plačila taks za </w:t>
      </w:r>
      <w:proofErr w:type="spellStart"/>
      <w:r w:rsidRPr="00C84FBE">
        <w:rPr>
          <w:rFonts w:ascii="Garamond" w:eastAsia="Times New Roman" w:hAnsi="Garamond" w:cs="Times New Roman"/>
          <w:lang w:eastAsia="sl-SI"/>
        </w:rPr>
        <w:t>predrevizijski</w:t>
      </w:r>
      <w:proofErr w:type="spellEnd"/>
      <w:r w:rsidRPr="00C84FBE">
        <w:rPr>
          <w:rFonts w:ascii="Garamond" w:eastAsia="Times New Roman" w:hAnsi="Garamond" w:cs="Times New Roman"/>
          <w:lang w:eastAsia="sl-SI"/>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0" w:name="page20"/>
      <w:bookmarkEnd w:id="10"/>
      <w:r w:rsidRPr="00C84FBE">
        <w:rPr>
          <w:rFonts w:ascii="Garamond" w:eastAsia="Times New Roman" w:hAnsi="Garamond" w:cs="Times New Roman"/>
          <w:lang w:eastAsia="sl-SI"/>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1" w:name="page21"/>
      <w:bookmarkEnd w:id="11"/>
    </w:p>
    <w:p w14:paraId="6DBCAFF6" w14:textId="77777777" w:rsidR="00E93AC7" w:rsidRPr="00C84FBE" w:rsidRDefault="00E93AC7" w:rsidP="00DA39EE">
      <w:pPr>
        <w:widowControl w:val="0"/>
        <w:overflowPunct w:val="0"/>
        <w:autoSpaceDE w:val="0"/>
        <w:autoSpaceDN w:val="0"/>
        <w:adjustRightInd w:val="0"/>
        <w:spacing w:after="0" w:line="324" w:lineRule="auto"/>
        <w:ind w:left="100"/>
        <w:jc w:val="both"/>
        <w:rPr>
          <w:rFonts w:ascii="Garamond" w:eastAsia="Times New Roman" w:hAnsi="Garamond" w:cs="Times New Roman"/>
          <w:lang w:eastAsia="sl-SI"/>
        </w:rPr>
      </w:pPr>
    </w:p>
    <w:p w14:paraId="7AB76CD2" w14:textId="77777777" w:rsidR="00E93AC7" w:rsidRPr="00C84FBE" w:rsidRDefault="00E93AC7" w:rsidP="00DA39EE">
      <w:pPr>
        <w:widowControl w:val="0"/>
        <w:overflowPunct w:val="0"/>
        <w:autoSpaceDE w:val="0"/>
        <w:autoSpaceDN w:val="0"/>
        <w:adjustRightInd w:val="0"/>
        <w:spacing w:after="0" w:line="324" w:lineRule="auto"/>
        <w:ind w:left="100"/>
        <w:jc w:val="both"/>
        <w:rPr>
          <w:rFonts w:ascii="Garamond" w:eastAsia="Times New Roman" w:hAnsi="Garamond" w:cs="Times New Roman"/>
          <w:lang w:eastAsia="sl-SI"/>
        </w:rPr>
      </w:pP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r>
    </w:p>
    <w:tbl>
      <w:tblPr>
        <w:tblW w:w="0" w:type="auto"/>
        <w:tblLook w:val="04A0" w:firstRow="1" w:lastRow="0" w:firstColumn="1" w:lastColumn="0" w:noHBand="0" w:noVBand="1"/>
      </w:tblPr>
      <w:tblGrid>
        <w:gridCol w:w="4464"/>
        <w:gridCol w:w="4464"/>
      </w:tblGrid>
      <w:tr w:rsidR="00E93AC7" w:rsidRPr="00C84FBE" w14:paraId="2B0A7A7F" w14:textId="77777777" w:rsidTr="00E93AC7">
        <w:tc>
          <w:tcPr>
            <w:tcW w:w="4464" w:type="dxa"/>
          </w:tcPr>
          <w:p w14:paraId="69D6A940" w14:textId="77777777" w:rsidR="00E93AC7" w:rsidRPr="00C84FBE" w:rsidRDefault="00E93AC7" w:rsidP="00DA39EE">
            <w:pPr>
              <w:spacing w:after="0" w:line="324" w:lineRule="auto"/>
              <w:jc w:val="both"/>
              <w:rPr>
                <w:rFonts w:ascii="Garamond" w:eastAsia="Times New Roman" w:hAnsi="Garamond" w:cs="Times New Roman"/>
              </w:rPr>
            </w:pPr>
          </w:p>
        </w:tc>
        <w:tc>
          <w:tcPr>
            <w:tcW w:w="4464" w:type="dxa"/>
          </w:tcPr>
          <w:p w14:paraId="6B27EAEB" w14:textId="77777777" w:rsidR="00E93AC7" w:rsidRPr="00C84FBE" w:rsidRDefault="00E93AC7" w:rsidP="00DA39EE">
            <w:pPr>
              <w:spacing w:after="0" w:line="324" w:lineRule="auto"/>
              <w:jc w:val="both"/>
              <w:rPr>
                <w:rFonts w:ascii="Garamond" w:eastAsia="Times New Roman" w:hAnsi="Garamond" w:cs="Times New Roman"/>
              </w:rPr>
            </w:pPr>
            <w:r w:rsidRPr="00C84FBE">
              <w:rPr>
                <w:rFonts w:ascii="Garamond" w:eastAsia="Times New Roman" w:hAnsi="Garamond" w:cs="Times New Roman"/>
              </w:rPr>
              <w:t>Naročnik: Splošna bolnišnica Celje</w:t>
            </w:r>
          </w:p>
          <w:p w14:paraId="756C1E12" w14:textId="77777777" w:rsidR="00E93AC7" w:rsidRPr="00C84FBE" w:rsidRDefault="00E93AC7" w:rsidP="00DA39EE">
            <w:pPr>
              <w:spacing w:after="0" w:line="324" w:lineRule="auto"/>
              <w:jc w:val="both"/>
              <w:rPr>
                <w:rFonts w:ascii="Garamond" w:eastAsia="Times New Roman" w:hAnsi="Garamond" w:cs="Times New Roman"/>
              </w:rPr>
            </w:pPr>
            <w:r w:rsidRPr="00C84FBE">
              <w:rPr>
                <w:rFonts w:ascii="Garamond" w:eastAsia="Times New Roman" w:hAnsi="Garamond" w:cs="Times New Roman"/>
              </w:rPr>
              <w:t>Direktor:</w:t>
            </w:r>
          </w:p>
          <w:p w14:paraId="4FCA9D89" w14:textId="77777777" w:rsidR="00E93AC7" w:rsidRPr="00C84FBE" w:rsidRDefault="006A5FAE" w:rsidP="00DA39EE">
            <w:pPr>
              <w:spacing w:after="0" w:line="324" w:lineRule="auto"/>
              <w:jc w:val="both"/>
              <w:rPr>
                <w:rFonts w:ascii="Garamond" w:eastAsia="Times New Roman" w:hAnsi="Garamond" w:cs="Times New Roman"/>
              </w:rPr>
            </w:pPr>
            <w:r w:rsidRPr="00C84FBE">
              <w:rPr>
                <w:rFonts w:ascii="Garamond" w:eastAsia="Times New Roman" w:hAnsi="Garamond" w:cs="Times New Roman"/>
              </w:rPr>
              <w:t>Aleksander Svetelšek, mag</w:t>
            </w:r>
          </w:p>
        </w:tc>
      </w:tr>
      <w:tr w:rsidR="00E93AC7" w:rsidRPr="00C84FBE" w14:paraId="3A719BA2" w14:textId="77777777" w:rsidTr="00E93AC7">
        <w:tc>
          <w:tcPr>
            <w:tcW w:w="4464" w:type="dxa"/>
          </w:tcPr>
          <w:p w14:paraId="4C0A18ED" w14:textId="77777777" w:rsidR="00E93AC7" w:rsidRPr="00C84FBE" w:rsidRDefault="00E93AC7" w:rsidP="00DA39EE">
            <w:pPr>
              <w:spacing w:after="0" w:line="324" w:lineRule="auto"/>
              <w:jc w:val="both"/>
              <w:rPr>
                <w:rFonts w:ascii="Garamond" w:eastAsia="Times New Roman" w:hAnsi="Garamond" w:cs="Times New Roman"/>
              </w:rPr>
            </w:pPr>
          </w:p>
        </w:tc>
        <w:tc>
          <w:tcPr>
            <w:tcW w:w="4464" w:type="dxa"/>
          </w:tcPr>
          <w:p w14:paraId="3A6B1E2E" w14:textId="68F481AC" w:rsidR="00E93AC7" w:rsidRPr="00C84FBE" w:rsidRDefault="00E93AC7" w:rsidP="00DA39EE">
            <w:pPr>
              <w:spacing w:after="0" w:line="324" w:lineRule="auto"/>
              <w:jc w:val="both"/>
              <w:rPr>
                <w:rFonts w:ascii="Garamond" w:eastAsia="Times New Roman" w:hAnsi="Garamond" w:cs="Times New Roman"/>
              </w:rPr>
            </w:pPr>
          </w:p>
        </w:tc>
      </w:tr>
    </w:tbl>
    <w:p w14:paraId="336C7649" w14:textId="77777777" w:rsidR="00341B74"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b/>
          <w:lang w:eastAsia="sl-SI"/>
        </w:rPr>
      </w:pP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t xml:space="preserve">                                                                       </w:t>
      </w:r>
    </w:p>
    <w:p w14:paraId="63029F97" w14:textId="4C699B82" w:rsidR="00341B74" w:rsidRPr="00C84FBE" w:rsidRDefault="00341B74"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0A7FB680" w14:textId="4DECD1D3"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113A7707" w14:textId="58FED2E5"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42ED77E1" w14:textId="11C0C4E0"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2B4D74CE" w14:textId="5147E371"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4DED3C71" w14:textId="632BBEF1"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2049070F" w14:textId="1795A3CC"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62B97FA8" w14:textId="6DFEBA78"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60448421" w14:textId="17C83DDE"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77FA1A74" w14:textId="223DF0B7"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3D486BFB" w14:textId="59651B95"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16E00B6F" w14:textId="661B954A"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4B3B30F7" w14:textId="1CD5D116"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51C30532" w14:textId="37870368"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519A7982" w14:textId="02BC5889"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0E9D27EF" w14:textId="77777777"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76B15239" w14:textId="1E7290F9" w:rsidR="00E93AC7" w:rsidRPr="00C84FBE" w:rsidRDefault="006B33E8" w:rsidP="00DA39EE">
      <w:pPr>
        <w:widowControl w:val="0"/>
        <w:autoSpaceDE w:val="0"/>
        <w:autoSpaceDN w:val="0"/>
        <w:adjustRightInd w:val="0"/>
        <w:spacing w:after="0" w:line="324" w:lineRule="auto"/>
        <w:jc w:val="both"/>
        <w:rPr>
          <w:rFonts w:ascii="Garamond" w:eastAsia="Times New Roman" w:hAnsi="Garamond" w:cs="Times New Roman"/>
          <w:b/>
          <w:iCs/>
          <w:lang w:eastAsia="sl-SI"/>
        </w:rPr>
      </w:pPr>
      <w:r w:rsidRPr="00C84FBE">
        <w:rPr>
          <w:rFonts w:ascii="Garamond" w:eastAsia="Times New Roman" w:hAnsi="Garamond" w:cs="Times New Roman"/>
          <w:b/>
          <w:iCs/>
          <w:lang w:eastAsia="sl-SI"/>
        </w:rPr>
        <w:t>OBR-2</w:t>
      </w:r>
    </w:p>
    <w:p w14:paraId="0BAC43E7" w14:textId="77777777" w:rsidR="006A5FAE" w:rsidRPr="00C84FBE" w:rsidRDefault="006A5FAE" w:rsidP="00DA39EE">
      <w:pPr>
        <w:autoSpaceDE w:val="0"/>
        <w:spacing w:after="0" w:line="324" w:lineRule="auto"/>
        <w:jc w:val="both"/>
        <w:rPr>
          <w:rFonts w:ascii="Garamond" w:eastAsia="Times New Roman" w:hAnsi="Garamond" w:cs="Times New Roman"/>
          <w:b/>
          <w:bCs/>
          <w:lang w:eastAsia="sl-SI"/>
        </w:rPr>
      </w:pPr>
    </w:p>
    <w:p w14:paraId="6AB5BDAC" w14:textId="77777777" w:rsidR="00E93AC7" w:rsidRPr="00C84FBE" w:rsidRDefault="00E93AC7" w:rsidP="00DA39EE">
      <w:pPr>
        <w:autoSpaceDE w:val="0"/>
        <w:spacing w:after="0" w:line="324" w:lineRule="auto"/>
        <w:jc w:val="both"/>
        <w:rPr>
          <w:rFonts w:ascii="Garamond" w:eastAsia="Times New Roman" w:hAnsi="Garamond" w:cs="Times New Roman"/>
          <w:b/>
          <w:bCs/>
          <w:lang w:eastAsia="sl-SI"/>
        </w:rPr>
      </w:pPr>
    </w:p>
    <w:p w14:paraId="593A57A2" w14:textId="77777777" w:rsidR="006A5FAE" w:rsidRPr="00C84FBE" w:rsidRDefault="006A5FAE" w:rsidP="00DA39EE">
      <w:pPr>
        <w:autoSpaceDE w:val="0"/>
        <w:spacing w:after="0" w:line="324" w:lineRule="auto"/>
        <w:jc w:val="both"/>
        <w:rPr>
          <w:rFonts w:ascii="Garamond" w:eastAsia="Times New Roman" w:hAnsi="Garamond" w:cs="Times New Roman"/>
          <w:b/>
          <w:bCs/>
          <w:lang w:eastAsia="sl-SI"/>
        </w:rPr>
      </w:pPr>
    </w:p>
    <w:p w14:paraId="2E40CE20" w14:textId="77777777" w:rsidR="006A5FAE" w:rsidRPr="00C84FBE" w:rsidRDefault="006A5FAE" w:rsidP="00DA39EE">
      <w:pPr>
        <w:autoSpaceDE w:val="0"/>
        <w:spacing w:after="0" w:line="324" w:lineRule="auto"/>
        <w:jc w:val="both"/>
        <w:rPr>
          <w:rFonts w:ascii="Garamond" w:eastAsia="Times New Roman" w:hAnsi="Garamond" w:cs="Times New Roman"/>
          <w:b/>
          <w:bCs/>
          <w:lang w:eastAsia="sl-SI"/>
        </w:rPr>
      </w:pPr>
    </w:p>
    <w:p w14:paraId="0730672A" w14:textId="77777777" w:rsidR="004511B2" w:rsidRPr="00C84FBE" w:rsidRDefault="004511B2" w:rsidP="00DA39EE">
      <w:pPr>
        <w:autoSpaceDE w:val="0"/>
        <w:spacing w:after="0" w:line="324" w:lineRule="auto"/>
        <w:jc w:val="both"/>
        <w:rPr>
          <w:rFonts w:ascii="Garamond" w:eastAsia="Times New Roman" w:hAnsi="Garamond" w:cs="Times New Roman"/>
          <w:b/>
          <w:bCs/>
          <w:lang w:eastAsia="sl-SI"/>
        </w:rPr>
      </w:pPr>
      <w:r w:rsidRPr="00C84FBE">
        <w:rPr>
          <w:rFonts w:ascii="Garamond" w:eastAsia="Times New Roman" w:hAnsi="Garamond" w:cs="Times New Roman"/>
          <w:b/>
          <w:bCs/>
          <w:lang w:eastAsia="sl-SI"/>
        </w:rPr>
        <w:t>Naročnik: Splošna bolnišnica Celje, Oblakova ulica 5, 3000 CELJE</w:t>
      </w:r>
    </w:p>
    <w:p w14:paraId="66F258F3" w14:textId="77777777" w:rsidR="004511B2" w:rsidRPr="00C84FBE" w:rsidRDefault="004511B2" w:rsidP="00DA39EE">
      <w:pPr>
        <w:autoSpaceDE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ID za DDV: SI 42119022</w:t>
      </w:r>
    </w:p>
    <w:p w14:paraId="7A4B3FEF" w14:textId="2EFB6684" w:rsidR="004511B2" w:rsidRPr="00C84FBE" w:rsidRDefault="004511B2" w:rsidP="00DA39EE">
      <w:pPr>
        <w:autoSpaceDE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ki jo zastop</w:t>
      </w:r>
      <w:r w:rsidR="007E7041" w:rsidRPr="00C84FBE">
        <w:rPr>
          <w:rFonts w:ascii="Garamond" w:eastAsia="Times New Roman" w:hAnsi="Garamond" w:cs="Times New Roman"/>
          <w:lang w:eastAsia="sl-SI"/>
        </w:rPr>
        <w:t xml:space="preserve">a direktor: </w:t>
      </w:r>
      <w:r w:rsidRPr="00C84FBE">
        <w:rPr>
          <w:rFonts w:ascii="Garamond" w:eastAsia="Times New Roman" w:hAnsi="Garamond" w:cs="Times New Roman"/>
          <w:lang w:eastAsia="sl-SI"/>
        </w:rPr>
        <w:t>Aleksander Svetelšek</w:t>
      </w:r>
      <w:r w:rsidR="007E7041" w:rsidRPr="00C84FBE">
        <w:rPr>
          <w:rFonts w:ascii="Garamond" w:eastAsia="Times New Roman" w:hAnsi="Garamond" w:cs="Times New Roman"/>
          <w:lang w:eastAsia="sl-SI"/>
        </w:rPr>
        <w:t>, mag.</w:t>
      </w:r>
    </w:p>
    <w:p w14:paraId="7F88BE2A" w14:textId="77777777" w:rsidR="007E7041" w:rsidRPr="00C84FBE" w:rsidRDefault="007E7041" w:rsidP="00DA39EE">
      <w:pPr>
        <w:autoSpaceDE w:val="0"/>
        <w:spacing w:after="0" w:line="324" w:lineRule="auto"/>
        <w:jc w:val="both"/>
        <w:rPr>
          <w:rFonts w:ascii="Garamond" w:eastAsia="Times New Roman" w:hAnsi="Garamond" w:cs="Times New Roman"/>
          <w:lang w:eastAsia="sl-SI"/>
        </w:rPr>
      </w:pPr>
    </w:p>
    <w:p w14:paraId="7236EDF7" w14:textId="356F07BD" w:rsidR="007E7041" w:rsidRPr="00C84FBE" w:rsidRDefault="007E7041" w:rsidP="00DA39EE">
      <w:pPr>
        <w:autoSpaceDE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in</w:t>
      </w:r>
    </w:p>
    <w:p w14:paraId="1A6C92D2" w14:textId="77777777" w:rsidR="007E7041" w:rsidRPr="00C84FBE" w:rsidRDefault="007E7041" w:rsidP="00DA39EE">
      <w:pPr>
        <w:autoSpaceDE w:val="0"/>
        <w:spacing w:after="0" w:line="324" w:lineRule="auto"/>
        <w:jc w:val="both"/>
        <w:rPr>
          <w:rFonts w:ascii="Garamond" w:eastAsia="Times New Roman" w:hAnsi="Garamond" w:cs="Times New Roman"/>
          <w:b/>
          <w:bCs/>
          <w:lang w:eastAsia="sl-SI"/>
        </w:rPr>
      </w:pPr>
    </w:p>
    <w:p w14:paraId="40541D88" w14:textId="487DBA9A" w:rsidR="007E7041" w:rsidRPr="00C84FBE" w:rsidRDefault="007E7041" w:rsidP="00DA39EE">
      <w:pPr>
        <w:autoSpaceDE w:val="0"/>
        <w:spacing w:after="0" w:line="324" w:lineRule="auto"/>
        <w:jc w:val="both"/>
        <w:rPr>
          <w:rFonts w:ascii="Garamond" w:eastAsia="Times New Roman" w:hAnsi="Garamond" w:cs="Times New Roman"/>
          <w:b/>
          <w:bCs/>
          <w:lang w:eastAsia="sl-SI"/>
        </w:rPr>
      </w:pPr>
      <w:r w:rsidRPr="00C84FBE">
        <w:rPr>
          <w:rFonts w:ascii="Garamond" w:eastAsia="Times New Roman" w:hAnsi="Garamond" w:cs="Times New Roman"/>
          <w:b/>
          <w:bCs/>
          <w:lang w:eastAsia="sl-SI"/>
        </w:rPr>
        <w:t>Stranka okvirnega sporazuma/dobavitelj</w:t>
      </w:r>
    </w:p>
    <w:p w14:paraId="75FDCD89" w14:textId="77777777" w:rsidR="007E7041" w:rsidRPr="00C84FBE" w:rsidRDefault="007E7041" w:rsidP="00DA39EE">
      <w:pPr>
        <w:autoSpaceDE w:val="0"/>
        <w:spacing w:after="0" w:line="324" w:lineRule="auto"/>
        <w:jc w:val="both"/>
        <w:rPr>
          <w:rFonts w:ascii="Garamond" w:eastAsia="Times New Roman" w:hAnsi="Garamond" w:cs="Times New Roman"/>
          <w:b/>
          <w:bCs/>
          <w:lang w:eastAsia="sl-SI"/>
        </w:rPr>
      </w:pPr>
      <w:r w:rsidRPr="00C84FBE">
        <w:rPr>
          <w:rFonts w:ascii="Garamond" w:eastAsia="Times New Roman" w:hAnsi="Garamond" w:cs="Times New Roman"/>
          <w:b/>
          <w:bCs/>
          <w:lang w:eastAsia="sl-SI"/>
        </w:rPr>
        <w:t>____________________________</w:t>
      </w:r>
    </w:p>
    <w:p w14:paraId="24C2E686" w14:textId="77777777" w:rsidR="007E7041" w:rsidRPr="00C84FBE" w:rsidRDefault="007E7041" w:rsidP="00DA39EE">
      <w:pPr>
        <w:autoSpaceDE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identifikacijska številka za DDV:</w:t>
      </w:r>
    </w:p>
    <w:p w14:paraId="64126FEE" w14:textId="77777777" w:rsidR="007E7041" w:rsidRPr="00C84FBE" w:rsidRDefault="007E7041" w:rsidP="00DA39EE">
      <w:pPr>
        <w:autoSpaceDE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ki jo zastopa:</w:t>
      </w:r>
    </w:p>
    <w:p w14:paraId="6103B79F" w14:textId="56291453" w:rsidR="007E7041" w:rsidRPr="00C84FBE" w:rsidRDefault="007E7041" w:rsidP="00DA39EE">
      <w:pPr>
        <w:autoSpaceDE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sta sklenili naslednji</w:t>
      </w:r>
    </w:p>
    <w:p w14:paraId="00FDAAB1" w14:textId="77777777" w:rsidR="007E7041" w:rsidRPr="00C84FBE" w:rsidRDefault="007E7041" w:rsidP="00DA39EE">
      <w:pPr>
        <w:autoSpaceDE w:val="0"/>
        <w:spacing w:after="0" w:line="324" w:lineRule="auto"/>
        <w:jc w:val="both"/>
        <w:rPr>
          <w:rFonts w:ascii="Garamond" w:eastAsia="Times New Roman" w:hAnsi="Garamond" w:cs="Times New Roman"/>
          <w:lang w:eastAsia="sl-SI"/>
        </w:rPr>
      </w:pPr>
    </w:p>
    <w:p w14:paraId="7AF70E40" w14:textId="5F08053E" w:rsidR="006A5FAE" w:rsidRPr="00C84FBE" w:rsidRDefault="006A5FAE" w:rsidP="00DA39EE">
      <w:pPr>
        <w:spacing w:before="100" w:beforeAutospacing="1" w:after="0" w:afterAutospacing="1" w:line="324" w:lineRule="auto"/>
        <w:jc w:val="both"/>
        <w:rPr>
          <w:rFonts w:ascii="Garamond" w:eastAsia="Times New Roman" w:hAnsi="Garamond" w:cs="Times New Roman"/>
          <w:b/>
          <w:lang w:eastAsia="sl-SI"/>
        </w:rPr>
      </w:pPr>
      <w:r w:rsidRPr="00C84FBE">
        <w:rPr>
          <w:rFonts w:ascii="Garamond" w:eastAsia="Times New Roman" w:hAnsi="Garamond" w:cs="Times New Roman"/>
          <w:b/>
          <w:color w:val="000000"/>
          <w:lang w:eastAsia="sl-SI"/>
        </w:rPr>
        <w:t>OKVIRNI SPORAZUM O IZVAJANJU LABORATORIJSKIH STORITEV št.__________</w:t>
      </w:r>
      <w:r w:rsidR="008B0BCA" w:rsidRPr="00C84FBE">
        <w:rPr>
          <w:rFonts w:ascii="Garamond" w:eastAsia="Times New Roman" w:hAnsi="Garamond" w:cs="Times New Roman"/>
          <w:b/>
          <w:color w:val="000000"/>
          <w:lang w:eastAsia="sl-SI"/>
        </w:rPr>
        <w:t xml:space="preserve"> v sklopu ______</w:t>
      </w:r>
    </w:p>
    <w:p w14:paraId="72EA9D57" w14:textId="77777777" w:rsidR="006A5FAE" w:rsidRPr="00C84FBE" w:rsidRDefault="006A5FAE" w:rsidP="00DA39EE">
      <w:pPr>
        <w:spacing w:line="324" w:lineRule="auto"/>
        <w:rPr>
          <w:rFonts w:ascii="Garamond" w:hAnsi="Garamond" w:cs="Times New Roman"/>
          <w:lang w:eastAsia="sl-SI"/>
        </w:rPr>
      </w:pPr>
      <w:r w:rsidRPr="00C84FBE">
        <w:rPr>
          <w:rFonts w:ascii="Garamond" w:hAnsi="Garamond" w:cs="Times New Roman"/>
          <w:lang w:eastAsia="sl-SI"/>
        </w:rPr>
        <w:t>SPLOŠNE DOLOČBE</w:t>
      </w:r>
    </w:p>
    <w:p w14:paraId="2DA3089E" w14:textId="77777777" w:rsidR="006A5FAE" w:rsidRPr="00C84FBE" w:rsidRDefault="006A5FAE" w:rsidP="00DA39EE">
      <w:pPr>
        <w:numPr>
          <w:ilvl w:val="0"/>
          <w:numId w:val="17"/>
        </w:numPr>
        <w:spacing w:before="100" w:beforeAutospacing="1" w:after="0" w:line="324" w:lineRule="auto"/>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člen</w:t>
      </w:r>
    </w:p>
    <w:p w14:paraId="628E7288"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color w:val="000000"/>
          <w:lang w:eastAsia="sl-SI"/>
        </w:rPr>
        <w:t>Stranki predhodno ugotavljata, da:</w:t>
      </w:r>
    </w:p>
    <w:p w14:paraId="0DCCC325" w14:textId="0137943E" w:rsidR="006A5FAE" w:rsidRPr="00C84FBE" w:rsidRDefault="006A5FAE" w:rsidP="00DA39EE">
      <w:pPr>
        <w:numPr>
          <w:ilvl w:val="0"/>
          <w:numId w:val="18"/>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color w:val="000000"/>
          <w:lang w:eastAsia="sl-SI"/>
        </w:rPr>
        <w:t>je bil izvajalec kot ponudnik izbran na podlagi izvedenega postopka javnega naročila objavljenem na Portalu javnih naročil z dne _______ 20</w:t>
      </w:r>
      <w:r w:rsidR="00A91EEF" w:rsidRPr="00C84FBE">
        <w:rPr>
          <w:rFonts w:ascii="Garamond" w:eastAsia="Times New Roman" w:hAnsi="Garamond" w:cs="Times New Roman"/>
          <w:color w:val="000000"/>
          <w:lang w:eastAsia="sl-SI"/>
        </w:rPr>
        <w:t>2</w:t>
      </w:r>
      <w:r w:rsidR="004511B2" w:rsidRPr="00C84FBE">
        <w:rPr>
          <w:rFonts w:ascii="Garamond" w:eastAsia="Times New Roman" w:hAnsi="Garamond" w:cs="Times New Roman"/>
          <w:color w:val="000000"/>
          <w:lang w:eastAsia="sl-SI"/>
        </w:rPr>
        <w:t>2</w:t>
      </w:r>
      <w:r w:rsidRPr="00C84FBE">
        <w:rPr>
          <w:rFonts w:ascii="Garamond" w:eastAsia="Times New Roman" w:hAnsi="Garamond" w:cs="Times New Roman"/>
          <w:color w:val="000000"/>
          <w:lang w:eastAsia="sl-SI"/>
        </w:rPr>
        <w:t>, pod št. objave JN_______/2</w:t>
      </w:r>
      <w:r w:rsidR="00A91EEF" w:rsidRPr="00C84FBE">
        <w:rPr>
          <w:rFonts w:ascii="Garamond" w:eastAsia="Times New Roman" w:hAnsi="Garamond" w:cs="Times New Roman"/>
          <w:color w:val="000000"/>
          <w:lang w:eastAsia="sl-SI"/>
        </w:rPr>
        <w:t>02</w:t>
      </w:r>
      <w:r w:rsidR="004511B2" w:rsidRPr="00C84FBE">
        <w:rPr>
          <w:rFonts w:ascii="Garamond" w:eastAsia="Times New Roman" w:hAnsi="Garamond" w:cs="Times New Roman"/>
          <w:color w:val="000000"/>
          <w:lang w:eastAsia="sl-SI"/>
        </w:rPr>
        <w:t>2</w:t>
      </w:r>
      <w:r w:rsidR="008B0BCA" w:rsidRPr="00C84FBE">
        <w:rPr>
          <w:rFonts w:ascii="Garamond" w:eastAsia="Times New Roman" w:hAnsi="Garamond" w:cs="Times New Roman"/>
          <w:color w:val="000000"/>
          <w:lang w:eastAsia="sl-SI"/>
        </w:rPr>
        <w:t xml:space="preserve"> v sklopu _____</w:t>
      </w:r>
      <w:r w:rsidRPr="00C84FBE">
        <w:rPr>
          <w:rFonts w:ascii="Garamond" w:eastAsia="Times New Roman" w:hAnsi="Garamond" w:cs="Times New Roman"/>
          <w:color w:val="000000"/>
          <w:lang w:eastAsia="sl-SI"/>
        </w:rPr>
        <w:t>,</w:t>
      </w:r>
    </w:p>
    <w:p w14:paraId="03671FF6" w14:textId="4C3EBC1E" w:rsidR="006A5FAE" w:rsidRPr="00C84FBE" w:rsidRDefault="006A5FAE" w:rsidP="00DA39EE">
      <w:pPr>
        <w:numPr>
          <w:ilvl w:val="0"/>
          <w:numId w:val="18"/>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color w:val="000000"/>
          <w:lang w:eastAsia="sl-SI"/>
        </w:rPr>
        <w:t>da je odločitev o oddaji javnega naročila pravnomočna</w:t>
      </w:r>
      <w:r w:rsidR="008B0BCA" w:rsidRPr="00C84FBE">
        <w:rPr>
          <w:rFonts w:ascii="Garamond" w:eastAsia="Times New Roman" w:hAnsi="Garamond" w:cs="Times New Roman"/>
          <w:color w:val="000000"/>
          <w:lang w:eastAsia="sl-SI"/>
        </w:rPr>
        <w:t>,</w:t>
      </w:r>
    </w:p>
    <w:p w14:paraId="2641D8B7" w14:textId="77777777" w:rsidR="00777612" w:rsidRPr="00C84FBE" w:rsidRDefault="00777612" w:rsidP="00DA39EE">
      <w:pPr>
        <w:numPr>
          <w:ilvl w:val="0"/>
          <w:numId w:val="18"/>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ponudba in dokumentacija v zvezi z oddajo javnega naročila sta sestavni del tega sporazuma.</w:t>
      </w:r>
    </w:p>
    <w:p w14:paraId="4723AEBC"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bCs/>
          <w:color w:val="000000"/>
          <w:lang w:eastAsia="sl-SI"/>
        </w:rPr>
        <w:t>PREDMET OKVIRNEGA SPORAZUMA</w:t>
      </w:r>
    </w:p>
    <w:p w14:paraId="3EF33C5C" w14:textId="77777777" w:rsidR="006A5FAE" w:rsidRPr="00C84FBE" w:rsidRDefault="006A5FAE" w:rsidP="00DA39EE">
      <w:pPr>
        <w:numPr>
          <w:ilvl w:val="0"/>
          <w:numId w:val="19"/>
        </w:numPr>
        <w:spacing w:before="100" w:beforeAutospacing="1" w:after="0" w:line="324" w:lineRule="auto"/>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člen</w:t>
      </w:r>
    </w:p>
    <w:p w14:paraId="145F7C00"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color w:val="000000"/>
          <w:lang w:eastAsia="sl-SI"/>
        </w:rPr>
        <w:t>S tem okvirnim sporazumom se stranki dogovorita o pogojih izvajanja javnega naročila. Sestavni del tega okvirnega sporazuma so vse zahteve in pogoji, določeni z razpisno dokumentacijo, in ponudbena dokumentacija ponudnika.</w:t>
      </w:r>
    </w:p>
    <w:p w14:paraId="2E24D907" w14:textId="77777777" w:rsidR="00777612" w:rsidRPr="00C84FBE" w:rsidRDefault="006A5FAE" w:rsidP="00DA39EE">
      <w:pPr>
        <w:spacing w:before="100" w:beforeAutospacing="1"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Izvajalec se zavezuje, da bo skladno z določili razpisne dokumentacije v postopku javnega naročila iz prve alineje 1. člena tega okvirnega sporazuma izvajal laboratorijske storitve za potrebe naro</w:t>
      </w:r>
      <w:r w:rsidR="00777612" w:rsidRPr="00C84FBE">
        <w:rPr>
          <w:rFonts w:ascii="Garamond" w:eastAsia="Times New Roman" w:hAnsi="Garamond" w:cs="Times New Roman"/>
          <w:color w:val="000000"/>
          <w:lang w:eastAsia="sl-SI"/>
        </w:rPr>
        <w:t>č</w:t>
      </w:r>
      <w:r w:rsidRPr="00C84FBE">
        <w:rPr>
          <w:rFonts w:ascii="Garamond" w:eastAsia="Times New Roman" w:hAnsi="Garamond" w:cs="Times New Roman"/>
          <w:color w:val="000000"/>
          <w:lang w:eastAsia="sl-SI"/>
        </w:rPr>
        <w:t xml:space="preserve">nika. </w:t>
      </w:r>
    </w:p>
    <w:p w14:paraId="56A6B0E4" w14:textId="77777777" w:rsidR="00777612" w:rsidRPr="00C84FBE" w:rsidRDefault="00777612" w:rsidP="00DA39EE">
      <w:pPr>
        <w:spacing w:before="100" w:beforeAutospacing="1"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lastRenderedPageBreak/>
        <w:t>Stranka sporazuma bo storitve iz prvega odstavka tega člena opravljal v skladu s Pravilnikom o pogojih, ki jih morajo izpolnjevati laboratoriji za izvajanje preiskav na področju laboratorijske medicine (Uradni list RS, št. 64/04, 1/16, 56/19, 131/20 in 152/20 – ZZUOOP; v nadaljevanju: pravilnik).</w:t>
      </w:r>
    </w:p>
    <w:p w14:paraId="7806BC2C" w14:textId="24ACCB23" w:rsidR="007E7041" w:rsidRPr="00C84FBE" w:rsidRDefault="006A5FAE" w:rsidP="00DA39EE">
      <w:pPr>
        <w:spacing w:after="0"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L</w:t>
      </w:r>
      <w:r w:rsidR="00777612" w:rsidRPr="00C84FBE">
        <w:rPr>
          <w:rFonts w:ascii="Garamond" w:eastAsia="Times New Roman" w:hAnsi="Garamond" w:cs="Times New Roman"/>
          <w:color w:val="000000"/>
          <w:lang w:eastAsia="sl-SI"/>
        </w:rPr>
        <w:t>a</w:t>
      </w:r>
      <w:r w:rsidRPr="00C84FBE">
        <w:rPr>
          <w:rFonts w:ascii="Garamond" w:eastAsia="Times New Roman" w:hAnsi="Garamond" w:cs="Times New Roman"/>
          <w:color w:val="000000"/>
          <w:lang w:eastAsia="sl-SI"/>
        </w:rPr>
        <w:t>boratorijske storitve obsegajo:</w:t>
      </w:r>
    </w:p>
    <w:p w14:paraId="60B11E20" w14:textId="0862816B" w:rsidR="004511B2" w:rsidRPr="00C84FBE" w:rsidRDefault="004511B2" w:rsidP="00DA39EE">
      <w:pPr>
        <w:numPr>
          <w:ilvl w:val="0"/>
          <w:numId w:val="16"/>
        </w:num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izvajanje preiskav, kot so določene v popisu</w:t>
      </w:r>
      <w:r w:rsidR="008B0BCA" w:rsidRPr="00C84FBE">
        <w:rPr>
          <w:rFonts w:ascii="Garamond" w:eastAsia="Times New Roman" w:hAnsi="Garamond" w:cs="Times New Roman"/>
          <w:lang w:eastAsia="sl-SI"/>
        </w:rPr>
        <w:t>,</w:t>
      </w:r>
    </w:p>
    <w:p w14:paraId="05DD9821" w14:textId="460B95AD" w:rsidR="006A5FAE" w:rsidRPr="00C84FBE" w:rsidRDefault="00B173BB" w:rsidP="00DA39EE">
      <w:pPr>
        <w:numPr>
          <w:ilvl w:val="0"/>
          <w:numId w:val="16"/>
        </w:num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zaželeno je, da se izvede </w:t>
      </w:r>
      <w:r w:rsidR="006A5FAE" w:rsidRPr="00C84FBE">
        <w:rPr>
          <w:rFonts w:ascii="Garamond" w:eastAsia="Times New Roman" w:hAnsi="Garamond" w:cs="Times New Roman"/>
          <w:lang w:eastAsia="sl-SI"/>
        </w:rPr>
        <w:t>prevzem naročila za izvedbo preiskave v elektronski obliki,</w:t>
      </w:r>
      <w:r w:rsidR="007F0AFC" w:rsidRPr="00C84FBE">
        <w:rPr>
          <w:rFonts w:ascii="Garamond" w:eastAsia="Times New Roman" w:hAnsi="Garamond" w:cs="Times New Roman"/>
          <w:lang w:eastAsia="sl-SI"/>
        </w:rPr>
        <w:t xml:space="preserve"> dostava se izvede s strani naročnika</w:t>
      </w:r>
      <w:r w:rsidR="008B0BCA" w:rsidRPr="00C84FBE">
        <w:rPr>
          <w:rFonts w:ascii="Garamond" w:eastAsia="Times New Roman" w:hAnsi="Garamond" w:cs="Times New Roman"/>
          <w:lang w:eastAsia="sl-SI"/>
        </w:rPr>
        <w:t>,</w:t>
      </w:r>
    </w:p>
    <w:p w14:paraId="2121F00C" w14:textId="77777777" w:rsidR="006A5FAE" w:rsidRPr="00C84FBE" w:rsidRDefault="006A5FAE" w:rsidP="00DA39EE">
      <w:pPr>
        <w:numPr>
          <w:ilvl w:val="0"/>
          <w:numId w:val="16"/>
        </w:num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izvedbo preiskav,</w:t>
      </w:r>
    </w:p>
    <w:p w14:paraId="2E02CFD5" w14:textId="4579E357" w:rsidR="004511B2" w:rsidRPr="00C84FBE" w:rsidRDefault="007F0AFC" w:rsidP="00DA39EE">
      <w:pPr>
        <w:numPr>
          <w:ilvl w:val="0"/>
          <w:numId w:val="16"/>
        </w:numPr>
        <w:spacing w:after="0"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lang w:eastAsia="sl-SI"/>
        </w:rPr>
        <w:t xml:space="preserve">zaželena je </w:t>
      </w:r>
      <w:r w:rsidR="006A5FAE" w:rsidRPr="00C84FBE">
        <w:rPr>
          <w:rFonts w:ascii="Garamond" w:eastAsia="Times New Roman" w:hAnsi="Garamond" w:cs="Times New Roman"/>
          <w:lang w:eastAsia="sl-SI"/>
        </w:rPr>
        <w:t>dostava izvidov preiskav naročniku, v elektron</w:t>
      </w:r>
      <w:r w:rsidR="008C0C67" w:rsidRPr="00C84FBE">
        <w:rPr>
          <w:rFonts w:ascii="Garamond" w:eastAsia="Times New Roman" w:hAnsi="Garamond" w:cs="Times New Roman"/>
          <w:lang w:eastAsia="sl-SI"/>
        </w:rPr>
        <w:t>s</w:t>
      </w:r>
      <w:r w:rsidR="006A5FAE" w:rsidRPr="00C84FBE">
        <w:rPr>
          <w:rFonts w:ascii="Garamond" w:eastAsia="Times New Roman" w:hAnsi="Garamond" w:cs="Times New Roman"/>
          <w:lang w:eastAsia="sl-SI"/>
        </w:rPr>
        <w:t>ki obliki</w:t>
      </w:r>
      <w:r w:rsidR="008B0BCA" w:rsidRPr="00C84FBE">
        <w:rPr>
          <w:rFonts w:ascii="Garamond" w:eastAsia="Times New Roman" w:hAnsi="Garamond" w:cs="Times New Roman"/>
          <w:lang w:eastAsia="sl-SI"/>
        </w:rPr>
        <w:t>,</w:t>
      </w:r>
    </w:p>
    <w:p w14:paraId="3CEBDF31" w14:textId="7013641C" w:rsidR="00777612" w:rsidRPr="00C84FBE" w:rsidRDefault="004511B2" w:rsidP="00DA39EE">
      <w:pPr>
        <w:numPr>
          <w:ilvl w:val="0"/>
          <w:numId w:val="16"/>
        </w:numPr>
        <w:spacing w:after="0"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lang w:eastAsia="sl-SI"/>
        </w:rPr>
        <w:t>zagotavljanje sodelovanja mikrobiologa in epidemiologa pri konzultacijah</w:t>
      </w:r>
      <w:r w:rsidR="008B0BCA" w:rsidRPr="00C84FBE">
        <w:rPr>
          <w:rFonts w:ascii="Garamond" w:eastAsia="Times New Roman" w:hAnsi="Garamond" w:cs="Times New Roman"/>
          <w:lang w:eastAsia="sl-SI"/>
        </w:rPr>
        <w:t>,</w:t>
      </w:r>
    </w:p>
    <w:p w14:paraId="3FDE3936" w14:textId="32F46867" w:rsidR="00777612" w:rsidRPr="00C84FBE" w:rsidRDefault="00777612" w:rsidP="00DA39EE">
      <w:pPr>
        <w:pStyle w:val="Odstavekseznama"/>
        <w:numPr>
          <w:ilvl w:val="0"/>
          <w:numId w:val="16"/>
        </w:numPr>
        <w:spacing w:line="324" w:lineRule="auto"/>
        <w:jc w:val="both"/>
        <w:rPr>
          <w:rFonts w:ascii="Garamond" w:hAnsi="Garamond"/>
          <w:color w:val="000000"/>
          <w:sz w:val="22"/>
          <w:szCs w:val="22"/>
        </w:rPr>
      </w:pPr>
      <w:r w:rsidRPr="00C84FBE">
        <w:rPr>
          <w:rFonts w:ascii="Garamond" w:hAnsi="Garamond"/>
          <w:color w:val="000000"/>
          <w:sz w:val="22"/>
          <w:szCs w:val="22"/>
        </w:rPr>
        <w:t>računalniška izmenjava podatkov (statistika preiskav na pacienta, statistika po oddelkih ter statistika na zdravnika)</w:t>
      </w:r>
      <w:r w:rsidR="008B0BCA" w:rsidRPr="00C84FBE">
        <w:rPr>
          <w:rFonts w:ascii="Garamond" w:hAnsi="Garamond"/>
          <w:color w:val="000000"/>
          <w:sz w:val="22"/>
          <w:szCs w:val="22"/>
        </w:rPr>
        <w:t>,</w:t>
      </w:r>
    </w:p>
    <w:p w14:paraId="4B45A15C" w14:textId="32A459DB" w:rsidR="00777612" w:rsidRPr="00C84FBE" w:rsidRDefault="007F0AFC" w:rsidP="00DA39EE">
      <w:pPr>
        <w:pStyle w:val="Odstavekseznama"/>
        <w:numPr>
          <w:ilvl w:val="0"/>
          <w:numId w:val="16"/>
        </w:numPr>
        <w:spacing w:line="324" w:lineRule="auto"/>
        <w:jc w:val="both"/>
        <w:rPr>
          <w:rFonts w:ascii="Garamond" w:hAnsi="Garamond"/>
          <w:color w:val="000000"/>
          <w:sz w:val="22"/>
          <w:szCs w:val="22"/>
        </w:rPr>
      </w:pPr>
      <w:r w:rsidRPr="00C84FBE">
        <w:rPr>
          <w:rFonts w:ascii="Garamond" w:hAnsi="Garamond"/>
          <w:color w:val="000000"/>
          <w:sz w:val="22"/>
          <w:szCs w:val="22"/>
        </w:rPr>
        <w:t>zaželeno je elektronska povezava</w:t>
      </w:r>
      <w:r w:rsidR="00777612" w:rsidRPr="00C84FBE">
        <w:rPr>
          <w:rFonts w:ascii="Garamond" w:hAnsi="Garamond"/>
          <w:color w:val="000000"/>
          <w:sz w:val="22"/>
          <w:szCs w:val="22"/>
        </w:rPr>
        <w:t>, ki omogoča naročanje preiskav</w:t>
      </w:r>
      <w:r w:rsidR="008B0BCA" w:rsidRPr="00C84FBE">
        <w:rPr>
          <w:rFonts w:ascii="Garamond" w:hAnsi="Garamond"/>
          <w:color w:val="000000"/>
          <w:sz w:val="22"/>
          <w:szCs w:val="22"/>
        </w:rPr>
        <w:t>,</w:t>
      </w:r>
    </w:p>
    <w:p w14:paraId="494C30F8" w14:textId="6617F442" w:rsidR="00777612" w:rsidRPr="00C84FBE" w:rsidRDefault="007F0AFC" w:rsidP="00DA39EE">
      <w:pPr>
        <w:pStyle w:val="Odstavekseznama"/>
        <w:numPr>
          <w:ilvl w:val="0"/>
          <w:numId w:val="16"/>
        </w:numPr>
        <w:spacing w:line="324" w:lineRule="auto"/>
        <w:jc w:val="both"/>
        <w:rPr>
          <w:rFonts w:ascii="Garamond" w:hAnsi="Garamond"/>
          <w:color w:val="000000"/>
          <w:sz w:val="22"/>
          <w:szCs w:val="22"/>
        </w:rPr>
      </w:pPr>
      <w:r w:rsidRPr="00C84FBE">
        <w:rPr>
          <w:rFonts w:ascii="Garamond" w:hAnsi="Garamond"/>
          <w:color w:val="000000"/>
          <w:sz w:val="22"/>
          <w:szCs w:val="22"/>
        </w:rPr>
        <w:t xml:space="preserve">zaželena  je elektronska povezava </w:t>
      </w:r>
      <w:r w:rsidR="008B0BCA" w:rsidRPr="00C84FBE">
        <w:rPr>
          <w:rFonts w:ascii="Garamond" w:hAnsi="Garamond"/>
          <w:color w:val="000000"/>
          <w:sz w:val="22"/>
          <w:szCs w:val="22"/>
        </w:rPr>
        <w:t>z</w:t>
      </w:r>
      <w:r w:rsidR="00777612" w:rsidRPr="00C84FBE">
        <w:rPr>
          <w:rFonts w:ascii="Garamond" w:hAnsi="Garamond"/>
          <w:color w:val="000000"/>
          <w:sz w:val="22"/>
          <w:szCs w:val="22"/>
        </w:rPr>
        <w:t xml:space="preserve"> naročnikom preiskav (zdravnik) za pregled rezultatov analiz.</w:t>
      </w:r>
    </w:p>
    <w:p w14:paraId="0AFF7F2D" w14:textId="77777777" w:rsidR="006A5FAE" w:rsidRPr="00C84FBE" w:rsidRDefault="006A5FAE" w:rsidP="00DA39EE">
      <w:pPr>
        <w:numPr>
          <w:ilvl w:val="0"/>
          <w:numId w:val="21"/>
        </w:numPr>
        <w:spacing w:before="100" w:beforeAutospacing="1" w:after="0" w:line="324" w:lineRule="auto"/>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člen</w:t>
      </w:r>
    </w:p>
    <w:p w14:paraId="06BE961A"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color w:val="000000"/>
          <w:lang w:eastAsia="sl-SI"/>
        </w:rPr>
        <w:t>Količine in vrste storitev določene v razpisni dokumentaciji so okvirne. Izvajalec in naročnik se izrecno dogovorita, da bo naročnik v obdobju veljavnosti tega okvirnega sporazuma naročal le tiste storitve iz ponudbenega predračuna, v obsegu, ki jih bo dejansko potreboval.</w:t>
      </w:r>
    </w:p>
    <w:p w14:paraId="58911220"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Izvajalec zaradi naročenega manjšega obsega posameznih storitev ni upravičen do kakršnegakoli odškodninskega zahtevka. Seznam predvidenih naročil je okviren in vsebuje zgolj okvirne količine, saj naročnik iz objektivnih razlogov vnaprej ne more določiti točnih količin za dobo trajanja okvirnega sporazuma. Naročnik se tako ne zavezuje naročiti vseh razpisanih storitev, ampak zgolj količine, ki jih bo dejansko potreboval v okviru razpoložljivih sredstev.</w:t>
      </w:r>
    </w:p>
    <w:p w14:paraId="507135AF" w14:textId="77777777" w:rsidR="004511B2" w:rsidRPr="00C84FBE" w:rsidRDefault="004511B2" w:rsidP="00DA39EE">
      <w:pPr>
        <w:spacing w:before="100" w:beforeAutospacing="1"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Predmet tega sporazuma so tudi vse morebitne dodatne količine preiskav, ki so predmet tega sporazuma, in ki jih bo potreboval naročnik</w:t>
      </w:r>
      <w:r w:rsidR="00777612" w:rsidRPr="00C84FBE">
        <w:rPr>
          <w:rFonts w:ascii="Garamond" w:eastAsia="Times New Roman" w:hAnsi="Garamond" w:cs="Times New Roman"/>
          <w:color w:val="000000"/>
          <w:lang w:eastAsia="sl-SI"/>
        </w:rPr>
        <w:t>.</w:t>
      </w:r>
    </w:p>
    <w:p w14:paraId="22254F2C" w14:textId="77777777" w:rsidR="006A5FAE" w:rsidRPr="00C84FBE" w:rsidRDefault="006A5FAE" w:rsidP="00DA39EE">
      <w:pPr>
        <w:numPr>
          <w:ilvl w:val="0"/>
          <w:numId w:val="22"/>
        </w:numPr>
        <w:spacing w:before="100" w:beforeAutospacing="1" w:after="0" w:line="324" w:lineRule="auto"/>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člen</w:t>
      </w:r>
    </w:p>
    <w:p w14:paraId="0C5B013C"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Pogodbeni stranki se dogovorita, da naročnik lahko pri izvajalcu naroča tudi druge laboratorijske preiskave, ki niso zajete v ponudbi, v kolikor se naknadno ugotovi potreba po izvedbi preiskav. Izvajalec bo naknadno naročene storitve obračunal po ceni, ki ne bo presegala cen določenih z veljavnim cenikom izvajalca.</w:t>
      </w:r>
    </w:p>
    <w:p w14:paraId="4F5AC37A"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IZVAJANJE STORITEV</w:t>
      </w:r>
    </w:p>
    <w:p w14:paraId="6809FB68" w14:textId="77777777" w:rsidR="006A5FAE" w:rsidRPr="00C84FBE" w:rsidRDefault="006A5FAE" w:rsidP="00DA39EE">
      <w:pPr>
        <w:numPr>
          <w:ilvl w:val="0"/>
          <w:numId w:val="22"/>
        </w:numPr>
        <w:spacing w:before="100" w:beforeAutospacing="1" w:after="0" w:afterAutospacing="1" w:line="324" w:lineRule="auto"/>
        <w:jc w:val="center"/>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člen</w:t>
      </w:r>
    </w:p>
    <w:p w14:paraId="61FEA7AF"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Izvajalec bo ves čas trajanja okvirnega sporazuma izpolnjeval pogoje in izvajal storitve skladno z veljavno zakonodajo ter razpolagal z dovoljenjem za izvajanje storitev, ki so predmet tega okvirnega sporazuma. V kolikor izvajalec ne izpolnjuje zakonsko določenih pogojev ali ne razpolaga z dovoljenjem za opravljanje storitev mora naročnika o tem nemudoma obvestiti. Neizpolnjevanje pogojev za izvajanje storitev po tem okvirnem sporazumu predstavlja razlok za prekinitev sporazuma.</w:t>
      </w:r>
    </w:p>
    <w:p w14:paraId="0173DBCA" w14:textId="77777777" w:rsidR="006A5FAE" w:rsidRPr="00C84FBE" w:rsidRDefault="006A5FAE" w:rsidP="00DA39EE">
      <w:pPr>
        <w:numPr>
          <w:ilvl w:val="0"/>
          <w:numId w:val="22"/>
        </w:numPr>
        <w:spacing w:before="100" w:beforeAutospacing="1" w:after="100" w:afterAutospacing="1" w:line="324" w:lineRule="auto"/>
        <w:jc w:val="center"/>
        <w:rPr>
          <w:rFonts w:ascii="Garamond" w:eastAsia="Times New Roman" w:hAnsi="Garamond" w:cs="Times New Roman"/>
          <w:lang w:eastAsia="sl-SI"/>
        </w:rPr>
      </w:pPr>
      <w:r w:rsidRPr="00C84FBE">
        <w:rPr>
          <w:rFonts w:ascii="Garamond" w:eastAsia="Times New Roman" w:hAnsi="Garamond" w:cs="Times New Roman"/>
          <w:lang w:eastAsia="sl-SI"/>
        </w:rPr>
        <w:lastRenderedPageBreak/>
        <w:t>člen</w:t>
      </w:r>
    </w:p>
    <w:p w14:paraId="54C3877C" w14:textId="77777777" w:rsidR="008819D4" w:rsidRPr="00C84FBE" w:rsidRDefault="008819D4"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Storitve, ki so predmet tega sporazuma bo stranka sporazuma opravljala za naročnika po predhodnem naročilu, ki mu ga bo naročnik posredoval pisno po pošti ali kurirski službi, telefaksu ali elektronski pošti.</w:t>
      </w:r>
    </w:p>
    <w:p w14:paraId="6C31753D"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Izvajalec bo vzorce prevzel na sedežu naročnika na naslovu </w:t>
      </w:r>
      <w:r w:rsidR="00777612" w:rsidRPr="00C84FBE">
        <w:rPr>
          <w:rFonts w:ascii="Garamond" w:eastAsia="Times New Roman" w:hAnsi="Garamond" w:cs="Times New Roman"/>
          <w:lang w:eastAsia="sl-SI"/>
        </w:rPr>
        <w:t xml:space="preserve">Oblakova ulica 5, 3000 Celja, skladno z </w:t>
      </w:r>
      <w:r w:rsidRPr="00C84FBE">
        <w:rPr>
          <w:rFonts w:ascii="Garamond" w:eastAsia="Times New Roman" w:hAnsi="Garamond" w:cs="Times New Roman"/>
          <w:lang w:eastAsia="sl-SI"/>
        </w:rPr>
        <w:t>dogovorjenim urnikom, ki ga pogodbeni stranki dogovorita po podpisu sporazuma.</w:t>
      </w:r>
    </w:p>
    <w:p w14:paraId="406B9E9F"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V trenutku prevzema vzorcev izvajalec prevzame tudi vsa tveganja glede poškodovanja ali uničenja vzorcev. Izvajalec je dolžan prevzem vzorcev potrditi s podpisom.</w:t>
      </w:r>
    </w:p>
    <w:p w14:paraId="7BB0FE2B" w14:textId="77777777" w:rsidR="006A5FAE" w:rsidRPr="00C84FBE" w:rsidRDefault="006A5FAE" w:rsidP="00DA39EE">
      <w:pPr>
        <w:numPr>
          <w:ilvl w:val="0"/>
          <w:numId w:val="22"/>
        </w:numPr>
        <w:spacing w:before="100" w:beforeAutospacing="1" w:after="100" w:afterAutospacing="1" w:line="324" w:lineRule="auto"/>
        <w:jc w:val="center"/>
        <w:rPr>
          <w:rFonts w:ascii="Garamond" w:eastAsia="Times New Roman" w:hAnsi="Garamond" w:cs="Times New Roman"/>
          <w:lang w:eastAsia="sl-SI"/>
        </w:rPr>
      </w:pPr>
      <w:r w:rsidRPr="00C84FBE">
        <w:rPr>
          <w:rFonts w:ascii="Garamond" w:eastAsia="Times New Roman" w:hAnsi="Garamond" w:cs="Times New Roman"/>
          <w:lang w:eastAsia="sl-SI"/>
        </w:rPr>
        <w:t>člen</w:t>
      </w:r>
    </w:p>
    <w:p w14:paraId="5013B19B"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Izvajalec se zavezuje, da bo storitve, ki so predmet tega okvirnega sporazuma, opravljal v skladu z veljavnimi zakonskimi in podzakonskimi predpisi s tega področja, pravili stroke, z izvajanjem notranje in zunanje kontrole, s skrbnostjo dobrega gospodarja in z upoštevanjem kodeksa etike, ki ga zavezuje.</w:t>
      </w:r>
    </w:p>
    <w:p w14:paraId="1E915610"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Izvajalec se zavezuje posamezne preiskave opraviti najkasneje v času, ki je naveden v razpisni dokumentaciji. Izvajalec si bo prizadeval, da bodo storitve izvedene v času, ki je skladen s strokovno doktrino oz. kot je običajna praksa. Izvajalec se zavezuje, da v nujnih primerih, na zahtevo naročnika, posamezne nujne preiskave izvedel prioritetno.</w:t>
      </w:r>
    </w:p>
    <w:p w14:paraId="489F539E"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Čas izvedbe preiskave vključuje čas od prevzame vzorec s strani izvajalca, do trenutka prejetja pisnega rezultata preiskave v elektronski obliki. </w:t>
      </w:r>
    </w:p>
    <w:p w14:paraId="751D7354"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POGODBENA VREDNOST IN CENA STORITEV</w:t>
      </w:r>
    </w:p>
    <w:p w14:paraId="05DE661D" w14:textId="77777777" w:rsidR="006A5FAE" w:rsidRPr="00C84FBE" w:rsidRDefault="00082458" w:rsidP="00DA39EE">
      <w:pPr>
        <w:spacing w:before="100" w:beforeAutospacing="1" w:after="0" w:line="324" w:lineRule="auto"/>
        <w:ind w:left="36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 xml:space="preserve">8.   </w:t>
      </w:r>
      <w:r w:rsidR="006A5FAE" w:rsidRPr="00C84FBE">
        <w:rPr>
          <w:rFonts w:ascii="Garamond" w:eastAsia="Times New Roman" w:hAnsi="Garamond" w:cs="Times New Roman"/>
          <w:color w:val="000000"/>
          <w:lang w:eastAsia="sl-SI"/>
        </w:rPr>
        <w:t>člen</w:t>
      </w:r>
    </w:p>
    <w:p w14:paraId="40001F1B" w14:textId="5610606C" w:rsidR="00F70B1B"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color w:val="000000"/>
          <w:lang w:eastAsia="sl-SI"/>
        </w:rPr>
        <w:t xml:space="preserve">Pogodbena vrednost za </w:t>
      </w:r>
      <w:r w:rsidR="008819D4" w:rsidRPr="00C84FBE">
        <w:rPr>
          <w:rFonts w:ascii="Garamond" w:eastAsia="Times New Roman" w:hAnsi="Garamond" w:cs="Times New Roman"/>
          <w:color w:val="000000"/>
          <w:lang w:eastAsia="sl-SI"/>
        </w:rPr>
        <w:t xml:space="preserve">enaka ocenjeni vrednosti in znaša </w:t>
      </w:r>
      <w:r w:rsidRPr="00C84FBE">
        <w:rPr>
          <w:rFonts w:ascii="Garamond" w:eastAsia="Times New Roman" w:hAnsi="Garamond" w:cs="Times New Roman"/>
          <w:color w:val="000000"/>
          <w:lang w:eastAsia="sl-SI"/>
        </w:rPr>
        <w:t xml:space="preserve">_____ EUR in je izračunana na podlagi predvidene količine storitev. Ponudbene cene so </w:t>
      </w:r>
      <w:r w:rsidRPr="00C84FBE">
        <w:rPr>
          <w:rFonts w:ascii="Garamond" w:eastAsia="Times New Roman" w:hAnsi="Garamond" w:cs="Times New Roman"/>
          <w:lang w:eastAsia="sl-SI"/>
        </w:rPr>
        <w:t>fiksne</w:t>
      </w:r>
      <w:r w:rsidR="008819D4" w:rsidRPr="00C84FBE">
        <w:rPr>
          <w:rFonts w:ascii="Garamond" w:eastAsia="Times New Roman" w:hAnsi="Garamond" w:cs="Times New Roman"/>
          <w:lang w:eastAsia="sl-SI"/>
        </w:rPr>
        <w:t>, razen v primeru, da bi se spremenila vrednost točke</w:t>
      </w:r>
      <w:r w:rsidR="00FD19A5" w:rsidRPr="00C84FBE">
        <w:rPr>
          <w:rFonts w:ascii="Garamond" w:eastAsia="Times New Roman" w:hAnsi="Garamond" w:cs="Times New Roman"/>
          <w:lang w:eastAsia="sl-SI"/>
        </w:rPr>
        <w:t xml:space="preserve"> ali števila točk</w:t>
      </w:r>
      <w:r w:rsidR="008819D4" w:rsidRPr="00C84FBE">
        <w:rPr>
          <w:rFonts w:ascii="Garamond" w:eastAsia="Times New Roman" w:hAnsi="Garamond" w:cs="Times New Roman"/>
          <w:lang w:eastAsia="sl-SI"/>
        </w:rPr>
        <w:t xml:space="preserve"> za posamezno preiskavo. V </w:t>
      </w:r>
      <w:r w:rsidR="00F70B1B" w:rsidRPr="00C84FBE">
        <w:rPr>
          <w:rFonts w:ascii="Garamond" w:eastAsia="Times New Roman" w:hAnsi="Garamond" w:cs="Times New Roman"/>
          <w:lang w:eastAsia="sl-SI"/>
        </w:rPr>
        <w:t>primeru spr</w:t>
      </w:r>
      <w:r w:rsidR="00620023" w:rsidRPr="00C84FBE">
        <w:rPr>
          <w:rFonts w:ascii="Garamond" w:eastAsia="Times New Roman" w:hAnsi="Garamond" w:cs="Times New Roman"/>
          <w:lang w:eastAsia="sl-SI"/>
        </w:rPr>
        <w:t>e</w:t>
      </w:r>
      <w:r w:rsidR="001B0FCF" w:rsidRPr="00C84FBE">
        <w:rPr>
          <w:rFonts w:ascii="Garamond" w:eastAsia="Times New Roman" w:hAnsi="Garamond" w:cs="Times New Roman"/>
          <w:lang w:eastAsia="sl-SI"/>
        </w:rPr>
        <w:t>m</w:t>
      </w:r>
      <w:r w:rsidR="00F70B1B" w:rsidRPr="00C84FBE">
        <w:rPr>
          <w:rFonts w:ascii="Garamond" w:eastAsia="Times New Roman" w:hAnsi="Garamond" w:cs="Times New Roman"/>
          <w:lang w:eastAsia="sl-SI"/>
        </w:rPr>
        <w:t>embe vrednosti točke</w:t>
      </w:r>
      <w:r w:rsidR="001B0FCF" w:rsidRPr="00C84FBE">
        <w:rPr>
          <w:rFonts w:ascii="Garamond" w:eastAsia="Times New Roman" w:hAnsi="Garamond" w:cs="Times New Roman"/>
          <w:lang w:eastAsia="sl-SI"/>
        </w:rPr>
        <w:t xml:space="preserve"> ali števila točk za posamezno preiskavo</w:t>
      </w:r>
      <w:r w:rsidR="00F70B1B" w:rsidRPr="00C84FBE">
        <w:rPr>
          <w:rFonts w:ascii="Garamond" w:eastAsia="Times New Roman" w:hAnsi="Garamond" w:cs="Times New Roman"/>
          <w:lang w:eastAsia="sl-SI"/>
        </w:rPr>
        <w:t xml:space="preserve"> (velja tako za dvig vrednosti točke</w:t>
      </w:r>
      <w:r w:rsidR="001B0FCF" w:rsidRPr="00C84FBE">
        <w:rPr>
          <w:rFonts w:ascii="Garamond" w:eastAsia="Times New Roman" w:hAnsi="Garamond" w:cs="Times New Roman"/>
          <w:lang w:eastAsia="sl-SI"/>
        </w:rPr>
        <w:t>/</w:t>
      </w:r>
      <w:r w:rsidR="00A91EEF" w:rsidRPr="00C84FBE">
        <w:rPr>
          <w:rFonts w:ascii="Garamond" w:eastAsia="Times New Roman" w:hAnsi="Garamond" w:cs="Times New Roman"/>
          <w:lang w:eastAsia="sl-SI"/>
        </w:rPr>
        <w:t>števila</w:t>
      </w:r>
      <w:r w:rsidR="001B0FCF" w:rsidRPr="00C84FBE">
        <w:rPr>
          <w:rFonts w:ascii="Garamond" w:eastAsia="Times New Roman" w:hAnsi="Garamond" w:cs="Times New Roman"/>
          <w:lang w:eastAsia="sl-SI"/>
        </w:rPr>
        <w:t xml:space="preserve"> točke</w:t>
      </w:r>
      <w:r w:rsidR="00F70B1B" w:rsidRPr="00C84FBE">
        <w:rPr>
          <w:rFonts w:ascii="Garamond" w:eastAsia="Times New Roman" w:hAnsi="Garamond" w:cs="Times New Roman"/>
          <w:lang w:eastAsia="sl-SI"/>
        </w:rPr>
        <w:t>, kakor znižanje le-te</w:t>
      </w:r>
      <w:r w:rsidR="001B0FCF" w:rsidRPr="00C84FBE">
        <w:rPr>
          <w:rFonts w:ascii="Garamond" w:eastAsia="Times New Roman" w:hAnsi="Garamond" w:cs="Times New Roman"/>
          <w:lang w:eastAsia="sl-SI"/>
        </w:rPr>
        <w:t>h</w:t>
      </w:r>
      <w:r w:rsidR="00F70B1B" w:rsidRPr="00C84FBE">
        <w:rPr>
          <w:rFonts w:ascii="Garamond" w:eastAsia="Times New Roman" w:hAnsi="Garamond" w:cs="Times New Roman"/>
          <w:lang w:eastAsia="sl-SI"/>
        </w:rPr>
        <w:t xml:space="preserve">), se spremeni vrednost preiskave </w:t>
      </w:r>
      <w:r w:rsidR="00341B74" w:rsidRPr="00C84FBE">
        <w:rPr>
          <w:rFonts w:ascii="Garamond" w:eastAsia="Times New Roman" w:hAnsi="Garamond" w:cs="Times New Roman"/>
          <w:lang w:eastAsia="sl-SI"/>
        </w:rPr>
        <w:t>glede na spremembo teh dveh faktorjev v razmerju do prvotne ponudbene cene</w:t>
      </w:r>
      <w:r w:rsidR="00FD19A5" w:rsidRPr="00C84FBE">
        <w:rPr>
          <w:rFonts w:ascii="Garamond" w:eastAsia="Times New Roman" w:hAnsi="Garamond" w:cs="Times New Roman"/>
          <w:lang w:eastAsia="sl-SI"/>
        </w:rPr>
        <w:t xml:space="preserve"> za posamezno preiskavo. </w:t>
      </w:r>
    </w:p>
    <w:p w14:paraId="5FB62DF7"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Cena storitev vsebuje vse stroške potrebne za izvedbo storitve, vključno s prevzemom vzorca, porabo potrošnega materiala, amortizacije opreme in vseh drugih stroškov, ki so nastali izvajalcu z izvedbo storitev. Izvajalec ni upravičen do dodatnih plačil v zvezi z izvedenimi storitvami. </w:t>
      </w:r>
    </w:p>
    <w:p w14:paraId="6B0E50CB"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color w:val="000000"/>
          <w:lang w:eastAsia="sl-SI"/>
        </w:rPr>
        <w:t>Izvajalec je dolžan naročniku pripraviti predračun oziroma ponudbo za morebitno dodatne laboratorijske storitve, ki niso navedene v ponudbi izvajalca, če naročnik tako zahteva.</w:t>
      </w:r>
    </w:p>
    <w:p w14:paraId="1F3E6373"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PLAČILO STORITEV</w:t>
      </w:r>
    </w:p>
    <w:p w14:paraId="3779F53D" w14:textId="16EB3371" w:rsidR="006A5FAE" w:rsidRPr="00C84FBE" w:rsidRDefault="00082458" w:rsidP="00DA39EE">
      <w:pPr>
        <w:spacing w:before="100" w:beforeAutospacing="1" w:after="0" w:line="324" w:lineRule="auto"/>
        <w:ind w:left="72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 xml:space="preserve">9. </w:t>
      </w:r>
      <w:r w:rsidR="006A5FAE" w:rsidRPr="00C84FBE">
        <w:rPr>
          <w:rFonts w:ascii="Garamond" w:eastAsia="Times New Roman" w:hAnsi="Garamond" w:cs="Times New Roman"/>
          <w:color w:val="000000"/>
          <w:lang w:eastAsia="sl-SI"/>
        </w:rPr>
        <w:t>člen</w:t>
      </w:r>
    </w:p>
    <w:p w14:paraId="5CC2036B"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color w:val="000000"/>
          <w:lang w:eastAsia="sl-SI"/>
        </w:rPr>
        <w:lastRenderedPageBreak/>
        <w:t>Izvajalec izstavi naročniku račun za vsako opravljeno storitev na podlagi mesečnega obračuna. Računi se izstavljajo zbirno in po stroškovnih mestih – za vse storitve preteklega meseca; za posamezno stroškovno mesto morajo biti iz računa razvidni najmanj naslednji podatki: naziv stroškovnega mesta, številka naročilnice; datum dostave rezultatov preiskave, šifra in naziv opravljene storitve. Izvajalec je dolžan računu priložiti kopije naročila preiskave, na katere se nanaša račun, če naročnik tako zahteva.</w:t>
      </w:r>
    </w:p>
    <w:p w14:paraId="1A0A0D0B"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Izvajalec izda naročniku e- račune za vse storitve opravljene v posameznem koledarskem mesecu.</w:t>
      </w:r>
    </w:p>
    <w:p w14:paraId="0EA32B6D" w14:textId="550A83D2"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Naročnik je dolžan posamezni račun plačati v roku trideset (30) dni od datuma prejetja računa </w:t>
      </w:r>
      <w:r w:rsidR="00DA39EE" w:rsidRPr="00C84FBE">
        <w:rPr>
          <w:rFonts w:ascii="Garamond" w:eastAsia="Times New Roman" w:hAnsi="Garamond" w:cs="Times New Roman"/>
          <w:lang w:eastAsia="sl-SI"/>
        </w:rPr>
        <w:t xml:space="preserve">na transakcijski račun izvajalca </w:t>
      </w:r>
      <w:r w:rsidR="00A91EEF" w:rsidRPr="00C84FBE">
        <w:rPr>
          <w:rFonts w:ascii="Garamond" w:eastAsia="Times New Roman" w:hAnsi="Garamond" w:cs="Times New Roman"/>
          <w:lang w:eastAsia="sl-SI"/>
        </w:rPr>
        <w:t xml:space="preserve">oziroma v roku, kot ga določa vsakokrat veljavni predpisi. </w:t>
      </w:r>
    </w:p>
    <w:p w14:paraId="24C5B291"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V primeru zamude pri plačilu je naročnik dolžan plačati zakonske zamudne obresti za čas zamude. </w:t>
      </w:r>
    </w:p>
    <w:p w14:paraId="4F602078"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Naročnik se obvezuje, da bo po prejemu računa in prilog v roku osem (8) dni le-tega pregledal ter izvajalcu sporočil morebitne nepravilnosti in pomanjkljivosti. Naročnik ima pravico obrazloženo zavrniti račun s priloženo dokumentacijo v roku osmih (8) dni po prejemu. </w:t>
      </w:r>
    </w:p>
    <w:p w14:paraId="35CA737C"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OBVEZNOSTI NAROČNIKA</w:t>
      </w:r>
    </w:p>
    <w:p w14:paraId="32BD385C" w14:textId="77777777" w:rsidR="006A5FAE" w:rsidRPr="00C84FBE" w:rsidRDefault="00082458" w:rsidP="00DA39EE">
      <w:pPr>
        <w:spacing w:before="100" w:beforeAutospacing="1" w:after="0" w:line="324" w:lineRule="auto"/>
        <w:ind w:left="72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 xml:space="preserve">10. </w:t>
      </w:r>
      <w:r w:rsidR="006A5FAE" w:rsidRPr="00C84FBE">
        <w:rPr>
          <w:rFonts w:ascii="Garamond" w:eastAsia="Times New Roman" w:hAnsi="Garamond" w:cs="Times New Roman"/>
          <w:color w:val="000000"/>
          <w:lang w:eastAsia="sl-SI"/>
        </w:rPr>
        <w:t>člen</w:t>
      </w:r>
    </w:p>
    <w:p w14:paraId="2027F2DF"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Naročnik bo:</w:t>
      </w:r>
    </w:p>
    <w:p w14:paraId="379D197F" w14:textId="77777777" w:rsidR="006A5FAE" w:rsidRPr="00C84FBE" w:rsidRDefault="006A5FAE" w:rsidP="00DA39EE">
      <w:pPr>
        <w:numPr>
          <w:ilvl w:val="0"/>
          <w:numId w:val="20"/>
        </w:numPr>
        <w:spacing w:before="100" w:beforeAutospacing="1" w:after="0" w:line="324" w:lineRule="auto"/>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izvajalcu predal vzorce v stanju, ki omogoča kvalitetno izvedbo storitev,</w:t>
      </w:r>
    </w:p>
    <w:p w14:paraId="20E7F7BA" w14:textId="77777777" w:rsidR="006A5FAE" w:rsidRPr="00C84FBE" w:rsidRDefault="006A5FAE" w:rsidP="00DA39EE">
      <w:pPr>
        <w:numPr>
          <w:ilvl w:val="0"/>
          <w:numId w:val="20"/>
        </w:numPr>
        <w:spacing w:before="100" w:beforeAutospacing="1" w:after="0" w:line="324" w:lineRule="auto"/>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storitve izvajalcu naročal pisno, z navedbo vseh preiskav, ki jih mora izvesti izvajalec,</w:t>
      </w:r>
    </w:p>
    <w:p w14:paraId="7E176532" w14:textId="77777777" w:rsidR="006A5FAE" w:rsidRPr="00C84FBE" w:rsidRDefault="006A5FAE" w:rsidP="00DA39EE">
      <w:pPr>
        <w:numPr>
          <w:ilvl w:val="0"/>
          <w:numId w:val="20"/>
        </w:numPr>
        <w:spacing w:before="100" w:beforeAutospacing="1" w:after="0" w:line="324" w:lineRule="auto"/>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imenoval odgovornega predstavnika naročnika.</w:t>
      </w:r>
    </w:p>
    <w:p w14:paraId="52D0EE5A" w14:textId="77777777" w:rsidR="00DA39EE" w:rsidRPr="00C84FBE" w:rsidRDefault="00DA39EE" w:rsidP="00DA39EE">
      <w:pPr>
        <w:spacing w:before="100" w:beforeAutospacing="1" w:after="100" w:afterAutospacing="1" w:line="324" w:lineRule="auto"/>
        <w:jc w:val="both"/>
        <w:rPr>
          <w:rFonts w:ascii="Garamond" w:eastAsia="Times New Roman" w:hAnsi="Garamond" w:cs="Times New Roman"/>
          <w:lang w:eastAsia="sl-SI"/>
        </w:rPr>
      </w:pPr>
    </w:p>
    <w:p w14:paraId="62922C11" w14:textId="0F6FE5D6"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OBVEZNOSTI IZVAJALCA </w:t>
      </w:r>
    </w:p>
    <w:p w14:paraId="1CB18097" w14:textId="77777777" w:rsidR="006A5FAE" w:rsidRPr="00C84FBE" w:rsidRDefault="00082458" w:rsidP="00DA39EE">
      <w:pPr>
        <w:spacing w:before="100" w:beforeAutospacing="1" w:after="0" w:line="324" w:lineRule="auto"/>
        <w:ind w:left="72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 xml:space="preserve">11. </w:t>
      </w:r>
      <w:r w:rsidR="006A5FAE" w:rsidRPr="00C84FBE">
        <w:rPr>
          <w:rFonts w:ascii="Garamond" w:eastAsia="Times New Roman" w:hAnsi="Garamond" w:cs="Times New Roman"/>
          <w:color w:val="000000"/>
          <w:lang w:eastAsia="sl-SI"/>
        </w:rPr>
        <w:t>člen</w:t>
      </w:r>
    </w:p>
    <w:p w14:paraId="609ED05C"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Izvajalec naročniku jamči:</w:t>
      </w:r>
    </w:p>
    <w:p w14:paraId="47AC3968" w14:textId="77777777" w:rsidR="006A5FAE" w:rsidRPr="00C84FBE" w:rsidRDefault="006A5FAE" w:rsidP="00DA39EE">
      <w:pPr>
        <w:numPr>
          <w:ilvl w:val="0"/>
          <w:numId w:val="27"/>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da bo storitve opravil kvalitetno, skladno z zahtevami naročnika in stroke,</w:t>
      </w:r>
    </w:p>
    <w:p w14:paraId="35231868" w14:textId="77777777" w:rsidR="006A5FAE" w:rsidRPr="00C84FBE" w:rsidRDefault="006A5FAE" w:rsidP="00DA39EE">
      <w:pPr>
        <w:numPr>
          <w:ilvl w:val="0"/>
          <w:numId w:val="27"/>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da bo vodil in dal na vpogled naročniku dokumentacijo s katero izkazuje kakovost izvedenih storitev in izpolnjevanje zakonskih zahtev za izvajanje storitev,</w:t>
      </w:r>
    </w:p>
    <w:p w14:paraId="1E6C2E84" w14:textId="77777777" w:rsidR="006A5FAE" w:rsidRPr="00C84FBE" w:rsidRDefault="006A5FAE" w:rsidP="00DA39EE">
      <w:pPr>
        <w:numPr>
          <w:ilvl w:val="0"/>
          <w:numId w:val="27"/>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da bo določil kontaktno osebo ter osebo, ki bo na zahtevo naročnika podala obrazložitev rezultatov preiskave,</w:t>
      </w:r>
    </w:p>
    <w:p w14:paraId="37414489" w14:textId="77777777" w:rsidR="006A5FAE" w:rsidRPr="00C84FBE" w:rsidRDefault="006A5FAE" w:rsidP="00DA39EE">
      <w:pPr>
        <w:numPr>
          <w:ilvl w:val="0"/>
          <w:numId w:val="27"/>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da bo sodeloval z naročnikom in upošteval pripombe naročnika.</w:t>
      </w:r>
    </w:p>
    <w:p w14:paraId="5DEF19A7"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ODGOVORNOST IZVAJALCA</w:t>
      </w:r>
    </w:p>
    <w:p w14:paraId="38B80C5C" w14:textId="77777777" w:rsidR="006A5FAE" w:rsidRPr="00C84FBE" w:rsidRDefault="00082458" w:rsidP="00DA39EE">
      <w:pPr>
        <w:spacing w:before="100" w:beforeAutospacing="1" w:after="0" w:line="324" w:lineRule="auto"/>
        <w:ind w:left="36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 xml:space="preserve">12. </w:t>
      </w:r>
      <w:r w:rsidR="006A5FAE" w:rsidRPr="00C84FBE">
        <w:rPr>
          <w:rFonts w:ascii="Garamond" w:eastAsia="Times New Roman" w:hAnsi="Garamond" w:cs="Times New Roman"/>
          <w:color w:val="000000"/>
          <w:lang w:eastAsia="sl-SI"/>
        </w:rPr>
        <w:t>člen</w:t>
      </w:r>
    </w:p>
    <w:p w14:paraId="75FD1218" w14:textId="6A260AD9"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Izvajalec naročniku odgovarja za vso škodo, ki bi nastala zaradi nepravilnega ali nepravočasnega izpolnjevanja pogodbenih obveznosti. Izvajalec mora storiti vse, da zaradi izvajane storitve ne pride do </w:t>
      </w:r>
      <w:r w:rsidRPr="00C84FBE">
        <w:rPr>
          <w:rFonts w:ascii="Garamond" w:eastAsia="Times New Roman" w:hAnsi="Garamond" w:cs="Times New Roman"/>
          <w:lang w:eastAsia="sl-SI"/>
        </w:rPr>
        <w:lastRenderedPageBreak/>
        <w:t>okvare zdravja, poškodbe ali smrti pacientov. V primeru nastanka kakršnekoli škode, ki bi nastala zaradi izvajanja storitev po sporazumu, jo je izvajalec dolžan povrniti.</w:t>
      </w:r>
    </w:p>
    <w:p w14:paraId="08AC192F"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POSLOVNA SKRIVNOST </w:t>
      </w:r>
    </w:p>
    <w:p w14:paraId="4D4EDA4B" w14:textId="54D77AD6" w:rsidR="006A5FAE" w:rsidRPr="00C84FBE" w:rsidRDefault="005B33B2" w:rsidP="00DA39EE">
      <w:pPr>
        <w:spacing w:before="100" w:beforeAutospacing="1" w:after="0" w:line="324" w:lineRule="auto"/>
        <w:ind w:left="36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13</w:t>
      </w:r>
      <w:r w:rsidR="00082458" w:rsidRPr="00C84FBE">
        <w:rPr>
          <w:rFonts w:ascii="Garamond" w:eastAsia="Times New Roman" w:hAnsi="Garamond" w:cs="Times New Roman"/>
          <w:color w:val="000000"/>
          <w:lang w:eastAsia="sl-SI"/>
        </w:rPr>
        <w:t xml:space="preserve">. </w:t>
      </w:r>
      <w:r w:rsidR="006A5FAE" w:rsidRPr="00C84FBE">
        <w:rPr>
          <w:rFonts w:ascii="Garamond" w:eastAsia="Times New Roman" w:hAnsi="Garamond" w:cs="Times New Roman"/>
          <w:color w:val="000000"/>
          <w:lang w:eastAsia="sl-SI"/>
        </w:rPr>
        <w:t>člen</w:t>
      </w:r>
    </w:p>
    <w:p w14:paraId="65194E41"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Stranki sta sporazumni, da vsi podatki, do katerih bi prišli z izvedbo sporazuma, z izjemo podatkov, ki so javni na podlagi zakonodaje, predstavljajo poslovno skrivnost in se zavezujeta, da bosta vse podatke skrbno varovali. </w:t>
      </w:r>
    </w:p>
    <w:p w14:paraId="16DBF9BE"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Izvajalec je dolžan obvestiti svoje delavce, da lahko pri svojem delu pridejo v stik z zaupnimi podatki, pri delu z njimi pa morajo ti ravnati z največjo mero skrbnosti. Izvajalec mora naročnika takoj obvestiti o vsakem disciplinskem ali drugem postopku, zaradi kršitev delovnih obveznosti, ki ga je zoper svojega delavca sprožil v zvezi z izvajanjem del iz okvirnega sporazuma. Izvajalec je dolžan na zahtevo naročnika nadomestiti delavca, če slednji izkaže, da je ravnal ali poskušal ravnati v nasprotju z določbami okvirnega sporazuma.</w:t>
      </w:r>
    </w:p>
    <w:p w14:paraId="1008B79B"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Obveznost varovanja podatkov se nanašata tako na čas izvrševanja okvirnega sporazuma kot tudi za čas po tem. V primeru kršitve določb o varovanju poslovne skrivnosti, je izvajalec naročniku odškodninsko odgovoren za vso posredno in neposredno škodo. </w:t>
      </w:r>
    </w:p>
    <w:p w14:paraId="39787705"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VAROVANJE OSEBNIH PODATKOV</w:t>
      </w:r>
    </w:p>
    <w:p w14:paraId="5D7AE01E" w14:textId="5B3A5776" w:rsidR="006A5FAE" w:rsidRPr="00C84FBE" w:rsidRDefault="00082458" w:rsidP="00DA39EE">
      <w:pPr>
        <w:spacing w:before="100" w:beforeAutospacing="1" w:after="0" w:line="324" w:lineRule="auto"/>
        <w:ind w:left="36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1</w:t>
      </w:r>
      <w:r w:rsidR="005B33B2" w:rsidRPr="00C84FBE">
        <w:rPr>
          <w:rFonts w:ascii="Garamond" w:eastAsia="Times New Roman" w:hAnsi="Garamond" w:cs="Times New Roman"/>
          <w:color w:val="000000"/>
          <w:lang w:eastAsia="sl-SI"/>
        </w:rPr>
        <w:t>4</w:t>
      </w:r>
      <w:r w:rsidRPr="00C84FBE">
        <w:rPr>
          <w:rFonts w:ascii="Garamond" w:eastAsia="Times New Roman" w:hAnsi="Garamond" w:cs="Times New Roman"/>
          <w:color w:val="000000"/>
          <w:lang w:eastAsia="sl-SI"/>
        </w:rPr>
        <w:t xml:space="preserve">. </w:t>
      </w:r>
      <w:r w:rsidR="006A5FAE" w:rsidRPr="00C84FBE">
        <w:rPr>
          <w:rFonts w:ascii="Garamond" w:eastAsia="Times New Roman" w:hAnsi="Garamond" w:cs="Times New Roman"/>
          <w:color w:val="000000"/>
          <w:lang w:eastAsia="sl-SI"/>
        </w:rPr>
        <w:t>člen</w:t>
      </w:r>
    </w:p>
    <w:p w14:paraId="4DF4CEEA" w14:textId="77777777" w:rsidR="006F23D0" w:rsidRPr="00C84FBE" w:rsidRDefault="006F23D0" w:rsidP="00DA39EE">
      <w:pPr>
        <w:spacing w:before="100" w:beforeAutospacing="1"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Skladno z Zakonom o varstvu osebnih podatkov ter Uredbo (EU) 2016/679 Evropskega parlamenta in Sveta z dne 27. april 2016 (Splošne uredbe o varstvu podatkov; v nadaljevanju: GDPR) pogodbeni stranki soglašata, da osebnih podatkov ne bosta uporabljali v nasprotju z določili tega zakona ter uredbe ter da bosta osebne podatke obdelovali zgolj za potrebe izvedbe predmeta te pogodbe. Pogodbeni stranki bosta tudi zagotavljali pogoje in ukrepe za zagotovitev varstva osebnih podatkov in preprečevali morebitne zlorabe, v smislu določil navedenega zakona ter uredbe.</w:t>
      </w:r>
    </w:p>
    <w:p w14:paraId="43B2D60D" w14:textId="77777777" w:rsidR="006F23D0" w:rsidRPr="00C84FBE" w:rsidRDefault="006F23D0" w:rsidP="00DA39EE">
      <w:pPr>
        <w:spacing w:before="100" w:beforeAutospacing="1"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Izvajalec kot obdelovalec osebnih podatkov je dolžan zagotoviti zadostna jamstva za izvedbo ustreznih tehničnih in organizacijskih ukrepov na tak način, da obdelava izpolnjuje zahteve iz GDPR in zagotavlja varstvo pravic posameznika, na katerega se nanašajo osebni podatki.</w:t>
      </w:r>
    </w:p>
    <w:p w14:paraId="3ECA91E8" w14:textId="77777777" w:rsidR="006F23D0" w:rsidRPr="00C84FBE" w:rsidRDefault="006F23D0" w:rsidP="00DA39EE">
      <w:pPr>
        <w:spacing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Izvajalec je zlasti dolžan:</w:t>
      </w:r>
    </w:p>
    <w:p w14:paraId="7C4C3B4F" w14:textId="77777777" w:rsidR="006F23D0" w:rsidRPr="00C84FBE" w:rsidRDefault="006F23D0" w:rsidP="00DA39EE">
      <w:pPr>
        <w:spacing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w:t>
      </w:r>
      <w:r w:rsidRPr="00C84FBE">
        <w:rPr>
          <w:rFonts w:ascii="Garamond" w:eastAsia="Times New Roman" w:hAnsi="Garamond" w:cs="Times New Roman"/>
          <w:color w:val="000000"/>
          <w:lang w:eastAsia="sl-SI"/>
        </w:rPr>
        <w:tab/>
        <w:t>obdelovati osebne podatke samo po dokumentarnih navodilih upravljavca,</w:t>
      </w:r>
    </w:p>
    <w:p w14:paraId="138C3139" w14:textId="77777777" w:rsidR="006F23D0" w:rsidRPr="00C84FBE" w:rsidRDefault="006F23D0" w:rsidP="00DA39EE">
      <w:pPr>
        <w:spacing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w:t>
      </w:r>
      <w:r w:rsidRPr="00C84FBE">
        <w:rPr>
          <w:rFonts w:ascii="Garamond" w:eastAsia="Times New Roman" w:hAnsi="Garamond" w:cs="Times New Roman"/>
          <w:color w:val="000000"/>
          <w:lang w:eastAsia="sl-SI"/>
        </w:rPr>
        <w:tab/>
        <w:t>zagotoviti da so osebe, ki so pooblaščene za obdelavo osebnih podatkov zavezane k zaupnosti,</w:t>
      </w:r>
    </w:p>
    <w:p w14:paraId="0449245D" w14:textId="77777777" w:rsidR="006F23D0" w:rsidRPr="00C84FBE" w:rsidRDefault="006F23D0" w:rsidP="00DA39EE">
      <w:pPr>
        <w:spacing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w:t>
      </w:r>
      <w:r w:rsidRPr="00C84FBE">
        <w:rPr>
          <w:rFonts w:ascii="Garamond" w:eastAsia="Times New Roman" w:hAnsi="Garamond" w:cs="Times New Roman"/>
          <w:color w:val="000000"/>
          <w:lang w:eastAsia="sl-SI"/>
        </w:rPr>
        <w:tab/>
        <w:t>sprejeti vse ukrepe potrebne v skladu z 32. členom GDPR (varnost),</w:t>
      </w:r>
    </w:p>
    <w:p w14:paraId="0504B04C" w14:textId="77777777" w:rsidR="006F23D0" w:rsidRPr="00C84FBE" w:rsidRDefault="006F23D0" w:rsidP="00DA39EE">
      <w:pPr>
        <w:spacing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w:t>
      </w:r>
      <w:r w:rsidRPr="00C84FBE">
        <w:rPr>
          <w:rFonts w:ascii="Garamond" w:eastAsia="Times New Roman" w:hAnsi="Garamond" w:cs="Times New Roman"/>
          <w:color w:val="000000"/>
          <w:lang w:eastAsia="sl-SI"/>
        </w:rPr>
        <w:tab/>
        <w:t>spoštovati pogoje zaposlitev drugega obdelovalca,</w:t>
      </w:r>
    </w:p>
    <w:p w14:paraId="1FEC030B" w14:textId="77777777" w:rsidR="006F23D0" w:rsidRPr="00C84FBE" w:rsidRDefault="006F23D0" w:rsidP="00DA39EE">
      <w:pPr>
        <w:spacing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lastRenderedPageBreak/>
        <w:t>-</w:t>
      </w:r>
      <w:r w:rsidRPr="00C84FBE">
        <w:rPr>
          <w:rFonts w:ascii="Garamond" w:eastAsia="Times New Roman" w:hAnsi="Garamond" w:cs="Times New Roman"/>
          <w:color w:val="000000"/>
          <w:lang w:eastAsia="sl-SI"/>
        </w:rPr>
        <w:tab/>
        <w:t>ob upoštevanju narave obdelave pomagati upravljavcu z ustreznimi tehničnimi in organizacijskimi ukrepi, kolikor je to mogoče, pri izpolnjevanju njegovih obveznosti, da odgovori na zahteve za uresničevanje pravic posameznika,</w:t>
      </w:r>
    </w:p>
    <w:p w14:paraId="3C3D6FA6" w14:textId="77777777" w:rsidR="006F23D0" w:rsidRPr="00C84FBE" w:rsidRDefault="006F23D0" w:rsidP="00DA39EE">
      <w:pPr>
        <w:spacing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w:t>
      </w:r>
      <w:r w:rsidRPr="00C84FBE">
        <w:rPr>
          <w:rFonts w:ascii="Garamond" w:eastAsia="Times New Roman" w:hAnsi="Garamond" w:cs="Times New Roman"/>
          <w:color w:val="000000"/>
          <w:lang w:eastAsia="sl-SI"/>
        </w:rPr>
        <w:tab/>
        <w:t>upravljavcu pomagati pri izpolnjevanju obveznosti iz 32. do 36. člena GDPR ob upoštevanju narave obdelave in informacij, ki so dostopne obdelovalcu,</w:t>
      </w:r>
    </w:p>
    <w:p w14:paraId="1BF1050E" w14:textId="77777777" w:rsidR="006F23D0" w:rsidRPr="00C84FBE" w:rsidRDefault="006F23D0" w:rsidP="00DA39EE">
      <w:pPr>
        <w:spacing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w:t>
      </w:r>
      <w:r w:rsidRPr="00C84FBE">
        <w:rPr>
          <w:rFonts w:ascii="Garamond" w:eastAsia="Times New Roman" w:hAnsi="Garamond" w:cs="Times New Roman"/>
          <w:color w:val="000000"/>
          <w:lang w:eastAsia="sl-SI"/>
        </w:rPr>
        <w:tab/>
        <w:t>v skladu z odločitvijo upravljavca izbrisati ali vrniti vse osebne podatke upravljavcu po zaključku storitev v zvezi z obdelavo ter uniči obstoječe kopije, razen če pravo Unije ali pravo države članice predpisuje shranjevanje osebnih podatkov,</w:t>
      </w:r>
    </w:p>
    <w:p w14:paraId="3EB283BC" w14:textId="4AC170E9" w:rsidR="006F23D0" w:rsidRPr="00C84FBE" w:rsidRDefault="006F23D0" w:rsidP="00DA39EE">
      <w:pPr>
        <w:spacing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w:t>
      </w:r>
      <w:r w:rsidRPr="00C84FBE">
        <w:rPr>
          <w:rFonts w:ascii="Garamond" w:eastAsia="Times New Roman" w:hAnsi="Garamond" w:cs="Times New Roman"/>
          <w:color w:val="000000"/>
          <w:lang w:eastAsia="sl-SI"/>
        </w:rPr>
        <w:tab/>
        <w:t>dati upravljavcu na voljo vse informacije, potrebne za dokazovanje izpolnjevanja obveznosti iz 28. člena GDPR, ter upravljavcu ali drugemu revizorju, ki ga pooblasti upravljavec, omogoči izvajanje revizij, tudi p</w:t>
      </w:r>
      <w:r w:rsidR="00FC03F2" w:rsidRPr="00C84FBE">
        <w:rPr>
          <w:rFonts w:ascii="Garamond" w:eastAsia="Times New Roman" w:hAnsi="Garamond" w:cs="Times New Roman"/>
          <w:color w:val="000000"/>
          <w:lang w:eastAsia="sl-SI"/>
        </w:rPr>
        <w:t>regledov, in pri njih sodeluje.</w:t>
      </w:r>
    </w:p>
    <w:p w14:paraId="61748F6C" w14:textId="77777777" w:rsidR="006F23D0" w:rsidRPr="00C84FBE" w:rsidRDefault="006F23D0" w:rsidP="00DA39EE">
      <w:pPr>
        <w:spacing w:before="100" w:beforeAutospacing="1"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Izvajalec je dolžan v primeru kršitve varstva osebnih podatkov brez nepotrebnega odlašanja, vendar najkasneje v 24 urah po seznanitvi s kršitvijo uradno obvestiti naročnika - upravljavca osebnih podatkov.</w:t>
      </w:r>
    </w:p>
    <w:p w14:paraId="7B3C7465" w14:textId="4969FADB"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VSEBINA SPORAZUMA in KONTAKTNE OSEBE </w:t>
      </w:r>
    </w:p>
    <w:p w14:paraId="594A4159" w14:textId="510A6261" w:rsidR="006A5FAE" w:rsidRPr="00C84FBE" w:rsidRDefault="00082458" w:rsidP="00DA39EE">
      <w:pPr>
        <w:spacing w:before="100" w:beforeAutospacing="1" w:after="0" w:line="324" w:lineRule="auto"/>
        <w:ind w:left="36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1</w:t>
      </w:r>
      <w:r w:rsidR="005B33B2" w:rsidRPr="00C84FBE">
        <w:rPr>
          <w:rFonts w:ascii="Garamond" w:eastAsia="Times New Roman" w:hAnsi="Garamond" w:cs="Times New Roman"/>
          <w:color w:val="000000"/>
          <w:lang w:eastAsia="sl-SI"/>
        </w:rPr>
        <w:t>5</w:t>
      </w:r>
      <w:r w:rsidRPr="00C84FBE">
        <w:rPr>
          <w:rFonts w:ascii="Garamond" w:eastAsia="Times New Roman" w:hAnsi="Garamond" w:cs="Times New Roman"/>
          <w:color w:val="000000"/>
          <w:lang w:eastAsia="sl-SI"/>
        </w:rPr>
        <w:t xml:space="preserve">. </w:t>
      </w:r>
      <w:r w:rsidR="006A5FAE" w:rsidRPr="00C84FBE">
        <w:rPr>
          <w:rFonts w:ascii="Garamond" w:eastAsia="Times New Roman" w:hAnsi="Garamond" w:cs="Times New Roman"/>
          <w:color w:val="000000"/>
          <w:lang w:eastAsia="sl-SI"/>
        </w:rPr>
        <w:t>člen</w:t>
      </w:r>
    </w:p>
    <w:p w14:paraId="10B9DA83"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Stranki se obvezujeta, da bosta uredili vse, kar je potrebno za izvršitev sporazuma in da bosta ravnali s skrbnostjo dobrega gospodarja. </w:t>
      </w:r>
    </w:p>
    <w:p w14:paraId="45008BA3"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Kontaktna oseba naročnika je ____________________, ki je tudi skrbnik tega okvirnega sporazuma na strani naročnika. Kontaktna oseba s strani izvajalca ________________. </w:t>
      </w:r>
    </w:p>
    <w:p w14:paraId="40F9C0F6"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ODSTOP OD OKVIRNEGA SPORAZUMA</w:t>
      </w:r>
    </w:p>
    <w:p w14:paraId="486C618D" w14:textId="7AC44CF1" w:rsidR="006A5FAE" w:rsidRPr="00C84FBE" w:rsidRDefault="00082458" w:rsidP="00DA39EE">
      <w:pPr>
        <w:spacing w:before="100" w:beforeAutospacing="1" w:after="0" w:line="324" w:lineRule="auto"/>
        <w:ind w:left="36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1</w:t>
      </w:r>
      <w:r w:rsidR="00C1020A" w:rsidRPr="00C84FBE">
        <w:rPr>
          <w:rFonts w:ascii="Garamond" w:eastAsia="Times New Roman" w:hAnsi="Garamond" w:cs="Times New Roman"/>
          <w:color w:val="000000"/>
          <w:lang w:eastAsia="sl-SI"/>
        </w:rPr>
        <w:t>6</w:t>
      </w:r>
      <w:r w:rsidRPr="00C84FBE">
        <w:rPr>
          <w:rFonts w:ascii="Garamond" w:eastAsia="Times New Roman" w:hAnsi="Garamond" w:cs="Times New Roman"/>
          <w:color w:val="000000"/>
          <w:lang w:eastAsia="sl-SI"/>
        </w:rPr>
        <w:t xml:space="preserve">. </w:t>
      </w:r>
      <w:r w:rsidR="006A5FAE" w:rsidRPr="00C84FBE">
        <w:rPr>
          <w:rFonts w:ascii="Garamond" w:eastAsia="Times New Roman" w:hAnsi="Garamond" w:cs="Times New Roman"/>
          <w:color w:val="000000"/>
          <w:lang w:eastAsia="sl-SI"/>
        </w:rPr>
        <w:t>člen</w:t>
      </w:r>
    </w:p>
    <w:p w14:paraId="00E7434E"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Okvirni sporazum preneha: </w:t>
      </w:r>
    </w:p>
    <w:p w14:paraId="430DBC16" w14:textId="77777777" w:rsidR="006A5FAE" w:rsidRPr="00C84FBE" w:rsidRDefault="006A5FAE" w:rsidP="00DA39EE">
      <w:pPr>
        <w:numPr>
          <w:ilvl w:val="0"/>
          <w:numId w:val="35"/>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 preteku časa, za katerega je bil sklenjen, </w:t>
      </w:r>
    </w:p>
    <w:p w14:paraId="00F56D0B" w14:textId="77777777" w:rsidR="006A5FAE" w:rsidRPr="00C84FBE" w:rsidRDefault="006A5FAE" w:rsidP="00DA39EE">
      <w:pPr>
        <w:numPr>
          <w:ilvl w:val="0"/>
          <w:numId w:val="35"/>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z (enostranskim) naročnikovim razdrtjem, </w:t>
      </w:r>
    </w:p>
    <w:p w14:paraId="6264DDCA" w14:textId="77777777" w:rsidR="006A5FAE" w:rsidRPr="00C84FBE" w:rsidRDefault="006A5FAE" w:rsidP="00DA39EE">
      <w:pPr>
        <w:numPr>
          <w:ilvl w:val="0"/>
          <w:numId w:val="35"/>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z odstopom od sporazuma,</w:t>
      </w:r>
    </w:p>
    <w:p w14:paraId="529D8153" w14:textId="77777777" w:rsidR="006A5FAE" w:rsidRPr="00C84FBE" w:rsidRDefault="006A5FAE" w:rsidP="00DA39EE">
      <w:pPr>
        <w:numPr>
          <w:ilvl w:val="0"/>
          <w:numId w:val="35"/>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s sporazumno razvezo. </w:t>
      </w:r>
    </w:p>
    <w:p w14:paraId="7F772484" w14:textId="41812D55" w:rsidR="006A5FAE" w:rsidRPr="00C84FBE" w:rsidRDefault="00082458" w:rsidP="00DA39EE">
      <w:pPr>
        <w:spacing w:before="100" w:beforeAutospacing="1" w:after="0" w:line="324" w:lineRule="auto"/>
        <w:ind w:left="36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1</w:t>
      </w:r>
      <w:r w:rsidR="00C1020A" w:rsidRPr="00C84FBE">
        <w:rPr>
          <w:rFonts w:ascii="Garamond" w:eastAsia="Times New Roman" w:hAnsi="Garamond" w:cs="Times New Roman"/>
          <w:color w:val="000000"/>
          <w:lang w:eastAsia="sl-SI"/>
        </w:rPr>
        <w:t>7</w:t>
      </w:r>
      <w:r w:rsidRPr="00C84FBE">
        <w:rPr>
          <w:rFonts w:ascii="Garamond" w:eastAsia="Times New Roman" w:hAnsi="Garamond" w:cs="Times New Roman"/>
          <w:color w:val="000000"/>
          <w:lang w:eastAsia="sl-SI"/>
        </w:rPr>
        <w:t xml:space="preserve">. </w:t>
      </w:r>
      <w:r w:rsidR="006A5FAE" w:rsidRPr="00C84FBE">
        <w:rPr>
          <w:rFonts w:ascii="Garamond" w:eastAsia="Times New Roman" w:hAnsi="Garamond" w:cs="Times New Roman"/>
          <w:color w:val="000000"/>
          <w:lang w:eastAsia="sl-SI"/>
        </w:rPr>
        <w:t>člen</w:t>
      </w:r>
    </w:p>
    <w:p w14:paraId="18C0D437"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Sporazum lahko z (enostranskim)naročnikovim razdrtjem preneha: </w:t>
      </w:r>
    </w:p>
    <w:p w14:paraId="389A09FD" w14:textId="77777777" w:rsidR="006A5FAE" w:rsidRPr="00C84FBE" w:rsidRDefault="006A5FAE" w:rsidP="00DA39EE">
      <w:pPr>
        <w:numPr>
          <w:ilvl w:val="0"/>
          <w:numId w:val="37"/>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če je proti izvajalcu uveden postopek prisilne poravnave, stečaja ali likvidacijski postopek, </w:t>
      </w:r>
    </w:p>
    <w:p w14:paraId="087DF7BF" w14:textId="77777777" w:rsidR="006A5FAE" w:rsidRPr="00C84FBE" w:rsidRDefault="006A5FAE" w:rsidP="00DA39EE">
      <w:pPr>
        <w:numPr>
          <w:ilvl w:val="0"/>
          <w:numId w:val="37"/>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če je bila izvajalcu izdana sodna ali upravna odločba zaradi kršitve predpisov ali upravnih aktov, na podlagi katere utemeljeno ni mogoče pričakovati nadaljnje pravilno izvajanje okvirnega sporazuma, </w:t>
      </w:r>
    </w:p>
    <w:p w14:paraId="6395FCC7" w14:textId="77777777" w:rsidR="006A5FAE" w:rsidRPr="00C84FBE" w:rsidRDefault="006A5FAE" w:rsidP="00DA39EE">
      <w:pPr>
        <w:numPr>
          <w:ilvl w:val="0"/>
          <w:numId w:val="37"/>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lastRenderedPageBreak/>
        <w:t>če je po sklenitvi okvirnega sporazuma ugotovljeno, da je izvajalec dal zavajajoče in neresnične podatke, ki so vplivali na izbor ponudnika,</w:t>
      </w:r>
    </w:p>
    <w:p w14:paraId="0C0F4672" w14:textId="77777777" w:rsidR="006A5FAE" w:rsidRPr="00C84FBE" w:rsidRDefault="006A5FAE" w:rsidP="00DA39EE">
      <w:pPr>
        <w:numPr>
          <w:ilvl w:val="0"/>
          <w:numId w:val="37"/>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če zaradi zakasnitve ali napak pri izvedbi storitev naročnik z naročilom storitev ne bi več uresničil namena, ki ga je zasledoval,</w:t>
      </w:r>
    </w:p>
    <w:p w14:paraId="410E4953" w14:textId="77777777" w:rsidR="006A5FAE" w:rsidRPr="00C84FBE" w:rsidRDefault="006A5FAE" w:rsidP="00DA39EE">
      <w:pPr>
        <w:numPr>
          <w:ilvl w:val="0"/>
          <w:numId w:val="37"/>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če obstaja utemeljen dvom, da izvajalec v bistvenem delu ne bo izpolnil svoje obveznosti. </w:t>
      </w:r>
    </w:p>
    <w:p w14:paraId="5C1FBAAF" w14:textId="6E3E6F78"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V primeru izpolnitve katerega izmed pogojev iz prvega odstavka lahko začne naročnik s postopkom za enostransko razdrtje sporazuma. </w:t>
      </w:r>
      <w:r w:rsidR="00A91EEF" w:rsidRPr="00C84FBE">
        <w:rPr>
          <w:rFonts w:ascii="Garamond" w:eastAsia="Times New Roman" w:hAnsi="Garamond" w:cs="Times New Roman"/>
          <w:lang w:eastAsia="sl-SI"/>
        </w:rPr>
        <w:t xml:space="preserve">Sporazum preneha veljati v roku, ki ga v obvestilu določi naročnik. </w:t>
      </w:r>
    </w:p>
    <w:p w14:paraId="4849BAFE"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Izvajalec lahko razdre sporazum, če naročnik ne izpolnjuje svojih obveznosti iz okvirnega sporazuma tako, da to izvajalcu onemogoča izvajanje okvirnega sporazuma ali je v zamudi s plačilom več kot šestdeset (60) dni.</w:t>
      </w:r>
    </w:p>
    <w:p w14:paraId="4F977FEF"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Enostransko razdrtje sporazuma ni dopustno v primeru, če je do okoliščin, ki bi takšno prenehanje utemeljevale, prišlo zaradi višje sile ali drugih nepredvidljivih in nepremagljivih okoliščin. </w:t>
      </w:r>
    </w:p>
    <w:p w14:paraId="0213CF9E" w14:textId="77777777" w:rsidR="000275C3" w:rsidRPr="00C84FBE" w:rsidRDefault="000275C3" w:rsidP="00DA39EE">
      <w:pPr>
        <w:spacing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Sporazum je sklenjen pod razveznim pogojem, ki se uresniči v primeru izpolnitve ene od naslednjih okoliščin:</w:t>
      </w:r>
    </w:p>
    <w:p w14:paraId="4D108111" w14:textId="77777777" w:rsidR="000275C3" w:rsidRPr="00C84FBE" w:rsidRDefault="000275C3"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w:t>
      </w:r>
      <w:r w:rsidRPr="00C84FBE">
        <w:rPr>
          <w:rFonts w:ascii="Garamond" w:eastAsia="Times New Roman" w:hAnsi="Garamond" w:cs="Times New Roman"/>
          <w:lang w:eastAsia="sl-SI"/>
        </w:rPr>
        <w:tab/>
        <w:t xml:space="preserve">če bo naročnik seznanjen, da je sodišče s pravnomočno odločitvijo ugotovilo kršitev obveznosti delovne, okoljske ali socialne zakonodaje s strani izvajalca ali podizvajalca ali </w:t>
      </w:r>
    </w:p>
    <w:p w14:paraId="0D344A83" w14:textId="77777777" w:rsidR="000275C3" w:rsidRPr="00C84FBE" w:rsidRDefault="000275C3"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w:t>
      </w:r>
      <w:r w:rsidRPr="00C84FBE">
        <w:rPr>
          <w:rFonts w:ascii="Garamond" w:eastAsia="Times New Roman" w:hAnsi="Garamond" w:cs="Times New Roman"/>
          <w:lang w:eastAsia="sl-SI"/>
        </w:rPr>
        <w:tab/>
        <w:t>če bo naročnik seznanjen, da je pristojni državni organ pri izvajalcu ali podizvajalcu v času izvajanja pogodbe ugotovil najmanj dve kršitvi v zvezi s:</w:t>
      </w:r>
    </w:p>
    <w:p w14:paraId="2A1B4C32" w14:textId="77777777" w:rsidR="000275C3" w:rsidRPr="00C84FBE" w:rsidRDefault="000275C3"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o</w:t>
      </w:r>
      <w:r w:rsidRPr="00C84FBE">
        <w:rPr>
          <w:rFonts w:ascii="Garamond" w:eastAsia="Times New Roman" w:hAnsi="Garamond" w:cs="Times New Roman"/>
          <w:lang w:eastAsia="sl-SI"/>
        </w:rPr>
        <w:tab/>
        <w:t xml:space="preserve">plačilom za delo, </w:t>
      </w:r>
    </w:p>
    <w:p w14:paraId="6119FB63" w14:textId="2955B2E2" w:rsidR="000275C3" w:rsidRPr="00C84FBE" w:rsidRDefault="000275C3"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o</w:t>
      </w:r>
      <w:r w:rsidRPr="00C84FBE">
        <w:rPr>
          <w:rFonts w:ascii="Garamond" w:eastAsia="Times New Roman" w:hAnsi="Garamond" w:cs="Times New Roman"/>
          <w:lang w:eastAsia="sl-SI"/>
        </w:rPr>
        <w:tab/>
        <w:t xml:space="preserve"> </w:t>
      </w:r>
    </w:p>
    <w:p w14:paraId="3CCDF030" w14:textId="77777777" w:rsidR="000275C3" w:rsidRPr="00C84FBE" w:rsidRDefault="000275C3"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o</w:t>
      </w:r>
      <w:r w:rsidRPr="00C84FBE">
        <w:rPr>
          <w:rFonts w:ascii="Garamond" w:eastAsia="Times New Roman" w:hAnsi="Garamond" w:cs="Times New Roman"/>
          <w:lang w:eastAsia="sl-SI"/>
        </w:rPr>
        <w:tab/>
        <w:t xml:space="preserve">opravljanjem dela na podlagi pogodb civilnega prava kljub obstoju elementov delovnega razmerja ali v zvezi z zaposlovanjem na črno </w:t>
      </w:r>
    </w:p>
    <w:p w14:paraId="43843881" w14:textId="77777777" w:rsidR="000275C3" w:rsidRPr="00C84FBE" w:rsidRDefault="000275C3"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2788940" w14:textId="77777777" w:rsidR="000275C3" w:rsidRPr="00C84FBE" w:rsidRDefault="000275C3" w:rsidP="00DA39EE">
      <w:pPr>
        <w:spacing w:after="0" w:line="324" w:lineRule="auto"/>
        <w:jc w:val="both"/>
        <w:rPr>
          <w:rFonts w:ascii="Garamond" w:eastAsia="Times New Roman" w:hAnsi="Garamond" w:cs="Times New Roman"/>
          <w:lang w:eastAsia="sl-SI"/>
        </w:rPr>
      </w:pPr>
    </w:p>
    <w:p w14:paraId="253634AB" w14:textId="77777777" w:rsidR="000275C3" w:rsidRPr="00C84FBE" w:rsidRDefault="000275C3"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2B8F447C" w14:textId="77777777" w:rsidR="000275C3" w:rsidRPr="00C84FBE" w:rsidRDefault="000275C3"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Če naročnik v roku 30 dni od seznanitve s kršitvijo ne začne novega postopka javnega naročila, se šteje, da je pogodba razvezana trideseti dan od seznanitve s kršitvijo.</w:t>
      </w:r>
    </w:p>
    <w:p w14:paraId="32432403" w14:textId="023D073D" w:rsidR="006A5FAE" w:rsidRPr="00C84FBE" w:rsidRDefault="00C1020A" w:rsidP="00DA39EE">
      <w:pPr>
        <w:spacing w:before="100" w:beforeAutospacing="1" w:after="0" w:line="324" w:lineRule="auto"/>
        <w:ind w:left="36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18</w:t>
      </w:r>
      <w:r w:rsidR="00082458" w:rsidRPr="00C84FBE">
        <w:rPr>
          <w:rFonts w:ascii="Garamond" w:eastAsia="Times New Roman" w:hAnsi="Garamond" w:cs="Times New Roman"/>
          <w:color w:val="000000"/>
          <w:lang w:eastAsia="sl-SI"/>
        </w:rPr>
        <w:t xml:space="preserve">. </w:t>
      </w:r>
      <w:r w:rsidR="006A5FAE" w:rsidRPr="00C84FBE">
        <w:rPr>
          <w:rFonts w:ascii="Garamond" w:eastAsia="Times New Roman" w:hAnsi="Garamond" w:cs="Times New Roman"/>
          <w:color w:val="000000"/>
          <w:lang w:eastAsia="sl-SI"/>
        </w:rPr>
        <w:t>člen</w:t>
      </w:r>
    </w:p>
    <w:p w14:paraId="54C94E32"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Vsaka stranka lahko odstopi od sporazuma: </w:t>
      </w:r>
    </w:p>
    <w:p w14:paraId="49C9BC77" w14:textId="77777777" w:rsidR="006A5FAE" w:rsidRPr="00C84FBE" w:rsidRDefault="006A5FAE" w:rsidP="00DA39EE">
      <w:pPr>
        <w:numPr>
          <w:ilvl w:val="0"/>
          <w:numId w:val="39"/>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če druga stranka krši okvirni sporazum pod pogoji in na način, kot je v njej določeno, </w:t>
      </w:r>
    </w:p>
    <w:p w14:paraId="5B4FF513" w14:textId="77777777" w:rsidR="006A5FAE" w:rsidRPr="00C84FBE" w:rsidRDefault="006A5FAE" w:rsidP="00DA39EE">
      <w:pPr>
        <w:numPr>
          <w:ilvl w:val="0"/>
          <w:numId w:val="39"/>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iz krivdnih razlogov (nestrokovno, nepravočasno, nevestno opravljanje storitev). </w:t>
      </w:r>
    </w:p>
    <w:p w14:paraId="2579BD8F" w14:textId="79DE67FA" w:rsidR="006A5FAE" w:rsidRPr="00C84FBE" w:rsidRDefault="00C1020A" w:rsidP="00DA39EE">
      <w:pPr>
        <w:spacing w:before="100" w:beforeAutospacing="1" w:after="0" w:line="324" w:lineRule="auto"/>
        <w:ind w:left="36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19</w:t>
      </w:r>
      <w:r w:rsidR="00082458" w:rsidRPr="00C84FBE">
        <w:rPr>
          <w:rFonts w:ascii="Garamond" w:eastAsia="Times New Roman" w:hAnsi="Garamond" w:cs="Times New Roman"/>
          <w:color w:val="000000"/>
          <w:lang w:eastAsia="sl-SI"/>
        </w:rPr>
        <w:t xml:space="preserve">. </w:t>
      </w:r>
      <w:r w:rsidR="006A5FAE" w:rsidRPr="00C84FBE">
        <w:rPr>
          <w:rFonts w:ascii="Garamond" w:eastAsia="Times New Roman" w:hAnsi="Garamond" w:cs="Times New Roman"/>
          <w:color w:val="000000"/>
          <w:lang w:eastAsia="sl-SI"/>
        </w:rPr>
        <w:t>člen</w:t>
      </w:r>
    </w:p>
    <w:p w14:paraId="4A69E0C1"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lastRenderedPageBreak/>
        <w:t xml:space="preserve">Pogodbeni stranki lahko med trajanjem tudi sporazumno razvežeta sporazum. </w:t>
      </w:r>
    </w:p>
    <w:p w14:paraId="5AE022BB"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Stranki se sporazumeta za razvezo sporazuma v primeru, da ugotovita, da nadaljnje opravljanje storitev ni smotrno ali nemogoče. To storita pisno s podpisom posebne izjave. </w:t>
      </w:r>
    </w:p>
    <w:p w14:paraId="63A138DF"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PROTIKORUPCIJSKA KLAVZULA</w:t>
      </w:r>
    </w:p>
    <w:p w14:paraId="3B0FB427" w14:textId="0CCEAA58" w:rsidR="006A5FAE" w:rsidRPr="00C84FBE" w:rsidRDefault="00C1020A" w:rsidP="00DA39EE">
      <w:pPr>
        <w:spacing w:before="100" w:beforeAutospacing="1" w:after="0" w:line="324" w:lineRule="auto"/>
        <w:ind w:left="36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20</w:t>
      </w:r>
      <w:r w:rsidR="00082458" w:rsidRPr="00C84FBE">
        <w:rPr>
          <w:rFonts w:ascii="Garamond" w:eastAsia="Times New Roman" w:hAnsi="Garamond" w:cs="Times New Roman"/>
          <w:color w:val="000000"/>
          <w:lang w:eastAsia="sl-SI"/>
        </w:rPr>
        <w:t xml:space="preserve">. </w:t>
      </w:r>
      <w:r w:rsidR="006A5FAE" w:rsidRPr="00C84FBE">
        <w:rPr>
          <w:rFonts w:ascii="Garamond" w:eastAsia="Times New Roman" w:hAnsi="Garamond" w:cs="Times New Roman"/>
          <w:color w:val="000000"/>
          <w:lang w:eastAsia="sl-SI"/>
        </w:rPr>
        <w:t>člen</w:t>
      </w:r>
    </w:p>
    <w:p w14:paraId="647F20A5"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Okvirni sporazum, pri katerem kdo v imenu ali na račun druge pogodbene stranke, predstavniku ali posredniku organa ali organizacije iz javnega sektorja obljubi, ponudi ali da kakšno nedovoljeno korist za:</w:t>
      </w:r>
    </w:p>
    <w:p w14:paraId="7C144A08" w14:textId="77777777" w:rsidR="006A5FAE" w:rsidRPr="00C84FBE" w:rsidRDefault="006A5FAE" w:rsidP="00DA39EE">
      <w:pPr>
        <w:numPr>
          <w:ilvl w:val="0"/>
          <w:numId w:val="42"/>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pridobitev posla ali</w:t>
      </w:r>
    </w:p>
    <w:p w14:paraId="31690AEB" w14:textId="77777777" w:rsidR="006A5FAE" w:rsidRPr="00C84FBE" w:rsidRDefault="006A5FAE" w:rsidP="00DA39EE">
      <w:pPr>
        <w:numPr>
          <w:ilvl w:val="0"/>
          <w:numId w:val="42"/>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za sklenitev posla pod ugodnejšimi pogoji ali</w:t>
      </w:r>
    </w:p>
    <w:p w14:paraId="25D4B682" w14:textId="77777777" w:rsidR="006A5FAE" w:rsidRPr="00C84FBE" w:rsidRDefault="006A5FAE" w:rsidP="00DA39EE">
      <w:pPr>
        <w:numPr>
          <w:ilvl w:val="0"/>
          <w:numId w:val="42"/>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za opustitev dolžnega nadzora nad izvajanjem pogodbenih obveznosti ali</w:t>
      </w:r>
    </w:p>
    <w:p w14:paraId="6C6A6A99" w14:textId="77777777" w:rsidR="006A5FAE" w:rsidRPr="00C84FBE" w:rsidRDefault="006A5FAE" w:rsidP="00DA39EE">
      <w:pPr>
        <w:numPr>
          <w:ilvl w:val="0"/>
          <w:numId w:val="42"/>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9885376"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je ničen, če pa okvirni sporazum še ni veljaven, se šteje, da ni bil sklenjen.</w:t>
      </w:r>
    </w:p>
    <w:p w14:paraId="0DF6B4A8"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REŠEVANJE SPOROV</w:t>
      </w:r>
    </w:p>
    <w:p w14:paraId="4C7D3BE4" w14:textId="11355181" w:rsidR="006A5FAE" w:rsidRPr="00C84FBE" w:rsidRDefault="00082458" w:rsidP="00DA39EE">
      <w:pPr>
        <w:spacing w:before="100" w:beforeAutospacing="1" w:after="0" w:line="324" w:lineRule="auto"/>
        <w:ind w:left="36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2</w:t>
      </w:r>
      <w:r w:rsidR="00C1020A" w:rsidRPr="00C84FBE">
        <w:rPr>
          <w:rFonts w:ascii="Garamond" w:eastAsia="Times New Roman" w:hAnsi="Garamond" w:cs="Times New Roman"/>
          <w:color w:val="000000"/>
          <w:lang w:eastAsia="sl-SI"/>
        </w:rPr>
        <w:t>1</w:t>
      </w:r>
      <w:r w:rsidRPr="00C84FBE">
        <w:rPr>
          <w:rFonts w:ascii="Garamond" w:eastAsia="Times New Roman" w:hAnsi="Garamond" w:cs="Times New Roman"/>
          <w:color w:val="000000"/>
          <w:lang w:eastAsia="sl-SI"/>
        </w:rPr>
        <w:t xml:space="preserve">. </w:t>
      </w:r>
      <w:r w:rsidR="006A5FAE" w:rsidRPr="00C84FBE">
        <w:rPr>
          <w:rFonts w:ascii="Garamond" w:eastAsia="Times New Roman" w:hAnsi="Garamond" w:cs="Times New Roman"/>
          <w:color w:val="000000"/>
          <w:lang w:eastAsia="sl-SI"/>
        </w:rPr>
        <w:t>člen</w:t>
      </w:r>
    </w:p>
    <w:p w14:paraId="7B6F6FC4"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Morebitne spore, ki bi nastali v zvezi z izvajanjem tega okvirnega sporazuma, bodo stranke skušale rešiti sporazumno. Če spornega vprašanja ne bo možno rešiti sporazumno, je za reševanje sporov pristojno sodišče</w:t>
      </w:r>
      <w:r w:rsidR="0016385F" w:rsidRPr="00C84FBE">
        <w:rPr>
          <w:rFonts w:ascii="Garamond" w:eastAsia="Times New Roman" w:hAnsi="Garamond" w:cs="Times New Roman"/>
          <w:lang w:eastAsia="sl-SI"/>
        </w:rPr>
        <w:t xml:space="preserve"> v Celju.</w:t>
      </w:r>
    </w:p>
    <w:p w14:paraId="7D1FBF84"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KONČNE DOLOČBE</w:t>
      </w:r>
    </w:p>
    <w:p w14:paraId="46031AF9" w14:textId="2B8E0430" w:rsidR="006A5FAE" w:rsidRPr="00C84FBE" w:rsidRDefault="00082458" w:rsidP="00DA39EE">
      <w:pPr>
        <w:spacing w:before="100" w:beforeAutospacing="1" w:after="0" w:line="324" w:lineRule="auto"/>
        <w:ind w:left="36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2</w:t>
      </w:r>
      <w:r w:rsidR="00C1020A" w:rsidRPr="00C84FBE">
        <w:rPr>
          <w:rFonts w:ascii="Garamond" w:eastAsia="Times New Roman" w:hAnsi="Garamond" w:cs="Times New Roman"/>
          <w:color w:val="000000"/>
          <w:lang w:eastAsia="sl-SI"/>
        </w:rPr>
        <w:t>2</w:t>
      </w:r>
      <w:r w:rsidRPr="00C84FBE">
        <w:rPr>
          <w:rFonts w:ascii="Garamond" w:eastAsia="Times New Roman" w:hAnsi="Garamond" w:cs="Times New Roman"/>
          <w:color w:val="000000"/>
          <w:lang w:eastAsia="sl-SI"/>
        </w:rPr>
        <w:t xml:space="preserve">. </w:t>
      </w:r>
      <w:r w:rsidR="006A5FAE" w:rsidRPr="00C84FBE">
        <w:rPr>
          <w:rFonts w:ascii="Garamond" w:eastAsia="Times New Roman" w:hAnsi="Garamond" w:cs="Times New Roman"/>
          <w:color w:val="000000"/>
          <w:lang w:eastAsia="sl-SI"/>
        </w:rPr>
        <w:t>člen</w:t>
      </w:r>
    </w:p>
    <w:p w14:paraId="002E8B37" w14:textId="3861EDAB"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Okvirni sporazum velja </w:t>
      </w:r>
      <w:r w:rsidR="004E13F5" w:rsidRPr="00C84FBE">
        <w:rPr>
          <w:rFonts w:ascii="Garamond" w:eastAsia="Times New Roman" w:hAnsi="Garamond" w:cs="Times New Roman"/>
          <w:lang w:eastAsia="sl-SI"/>
        </w:rPr>
        <w:t xml:space="preserve">za obdobje 24 </w:t>
      </w:r>
      <w:r w:rsidRPr="00C84FBE">
        <w:rPr>
          <w:rFonts w:ascii="Garamond" w:eastAsia="Times New Roman" w:hAnsi="Garamond" w:cs="Times New Roman"/>
          <w:lang w:eastAsia="sl-SI"/>
        </w:rPr>
        <w:t xml:space="preserve"> mesecev, od sklenitve dalje. Okvirni sporazum je sklenjen, ko ga </w:t>
      </w:r>
      <w:r w:rsidR="004E13F5" w:rsidRPr="00C84FBE">
        <w:rPr>
          <w:rFonts w:ascii="Garamond" w:eastAsia="Times New Roman" w:hAnsi="Garamond" w:cs="Times New Roman"/>
          <w:lang w:eastAsia="sl-SI"/>
        </w:rPr>
        <w:t xml:space="preserve">podpišeta obe pogodbeni stranki. </w:t>
      </w:r>
    </w:p>
    <w:p w14:paraId="149F7EC5" w14:textId="34856C86"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Ta sp</w:t>
      </w:r>
      <w:r w:rsidR="00C84FBE">
        <w:rPr>
          <w:rFonts w:ascii="Garamond" w:eastAsia="Times New Roman" w:hAnsi="Garamond" w:cs="Times New Roman"/>
          <w:lang w:eastAsia="sl-SI"/>
        </w:rPr>
        <w:t>or</w:t>
      </w:r>
      <w:r w:rsidRPr="00C84FBE">
        <w:rPr>
          <w:rFonts w:ascii="Garamond" w:eastAsia="Times New Roman" w:hAnsi="Garamond" w:cs="Times New Roman"/>
          <w:lang w:eastAsia="sl-SI"/>
        </w:rPr>
        <w:t xml:space="preserve">azum je napisan v 4 (štirih) enakih izvodih, od katerih </w:t>
      </w:r>
      <w:r w:rsidR="004E13F5" w:rsidRPr="00C84FBE">
        <w:rPr>
          <w:rFonts w:ascii="Garamond" w:eastAsia="Times New Roman" w:hAnsi="Garamond" w:cs="Times New Roman"/>
          <w:lang w:eastAsia="sl-SI"/>
        </w:rPr>
        <w:t>vsaka stran</w:t>
      </w:r>
      <w:r w:rsidR="00C84FBE">
        <w:rPr>
          <w:rFonts w:ascii="Garamond" w:eastAsia="Times New Roman" w:hAnsi="Garamond" w:cs="Times New Roman"/>
          <w:lang w:eastAsia="sl-SI"/>
        </w:rPr>
        <w:t>ka prejme</w:t>
      </w:r>
      <w:r w:rsidR="004E13F5" w:rsidRPr="00C84FBE">
        <w:rPr>
          <w:rFonts w:ascii="Garamond" w:eastAsia="Times New Roman" w:hAnsi="Garamond" w:cs="Times New Roman"/>
          <w:lang w:eastAsia="sl-SI"/>
        </w:rPr>
        <w:t xml:space="preserve"> po dva izvoda.</w:t>
      </w:r>
    </w:p>
    <w:p w14:paraId="33DE4939" w14:textId="77777777" w:rsidR="006A5FAE" w:rsidRPr="00C84FBE" w:rsidRDefault="006A5FAE" w:rsidP="00DA39EE">
      <w:pPr>
        <w:autoSpaceDE w:val="0"/>
        <w:autoSpaceDN w:val="0"/>
        <w:adjustRightInd w:val="0"/>
        <w:spacing w:after="0" w:line="324" w:lineRule="auto"/>
        <w:jc w:val="both"/>
        <w:rPr>
          <w:rFonts w:ascii="Garamond" w:eastAsia="Times New Roman" w:hAnsi="Garamond" w:cs="Times New Roman"/>
          <w:lang w:eastAsia="sl-SI"/>
        </w:rPr>
      </w:pPr>
    </w:p>
    <w:p w14:paraId="71ABDBD5" w14:textId="77777777" w:rsidR="006A5FAE" w:rsidRPr="00C84FBE" w:rsidRDefault="006A5FAE" w:rsidP="00DA39EE">
      <w:pPr>
        <w:autoSpaceDE w:val="0"/>
        <w:autoSpaceDN w:val="0"/>
        <w:adjustRightInd w:val="0"/>
        <w:spacing w:after="0" w:line="324" w:lineRule="auto"/>
        <w:jc w:val="both"/>
        <w:rPr>
          <w:rFonts w:ascii="Garamond" w:eastAsia="Times New Roman" w:hAnsi="Garamond" w:cs="Times New Roman"/>
          <w:lang w:eastAsia="sl-SI"/>
        </w:rPr>
      </w:pPr>
    </w:p>
    <w:tbl>
      <w:tblPr>
        <w:tblW w:w="0" w:type="auto"/>
        <w:tblLook w:val="04A0" w:firstRow="1" w:lastRow="0" w:firstColumn="1" w:lastColumn="0" w:noHBand="0" w:noVBand="1"/>
      </w:tblPr>
      <w:tblGrid>
        <w:gridCol w:w="4464"/>
        <w:gridCol w:w="4464"/>
      </w:tblGrid>
      <w:tr w:rsidR="00E93AC7" w:rsidRPr="00C84FBE" w14:paraId="646077F0" w14:textId="77777777" w:rsidTr="00E93AC7">
        <w:tc>
          <w:tcPr>
            <w:tcW w:w="4464" w:type="dxa"/>
          </w:tcPr>
          <w:p w14:paraId="691D6932"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rPr>
              <w:t>Datum :</w:t>
            </w:r>
          </w:p>
          <w:p w14:paraId="285995E2"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rPr>
              <w:t>Št. pogodbe:</w:t>
            </w:r>
          </w:p>
        </w:tc>
        <w:tc>
          <w:tcPr>
            <w:tcW w:w="4464" w:type="dxa"/>
          </w:tcPr>
          <w:p w14:paraId="0FD7B61A"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rPr>
              <w:t>Datum :</w:t>
            </w:r>
          </w:p>
          <w:p w14:paraId="6171C35C"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rPr>
              <w:t>Št. pogodbe:</w:t>
            </w:r>
          </w:p>
        </w:tc>
      </w:tr>
      <w:tr w:rsidR="00E93AC7" w:rsidRPr="00C84FBE" w14:paraId="7C9E3EEE" w14:textId="77777777" w:rsidTr="00E93AC7">
        <w:tc>
          <w:tcPr>
            <w:tcW w:w="4464" w:type="dxa"/>
          </w:tcPr>
          <w:p w14:paraId="63E61205"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rPr>
              <w:t>Stranka okvirnega sporazuma:</w:t>
            </w:r>
          </w:p>
        </w:tc>
        <w:tc>
          <w:tcPr>
            <w:tcW w:w="4464" w:type="dxa"/>
          </w:tcPr>
          <w:p w14:paraId="0C4E2FDF" w14:textId="77777777" w:rsidR="00E93AC7" w:rsidRPr="00C84FBE" w:rsidRDefault="00E93AC7" w:rsidP="00DA39EE">
            <w:pPr>
              <w:spacing w:after="0" w:line="324" w:lineRule="auto"/>
              <w:jc w:val="both"/>
              <w:rPr>
                <w:rFonts w:ascii="Garamond" w:eastAsia="Times New Roman" w:hAnsi="Garamond" w:cs="Times New Roman"/>
              </w:rPr>
            </w:pPr>
            <w:r w:rsidRPr="00C84FBE">
              <w:rPr>
                <w:rFonts w:ascii="Garamond" w:eastAsia="Times New Roman" w:hAnsi="Garamond" w:cs="Times New Roman"/>
              </w:rPr>
              <w:t>Naročnik: Splošna bolnišnica Celje</w:t>
            </w:r>
          </w:p>
          <w:p w14:paraId="2E8F40A0" w14:textId="77777777" w:rsidR="00E93AC7" w:rsidRPr="00C84FBE" w:rsidRDefault="00E93AC7" w:rsidP="00DA39EE">
            <w:pPr>
              <w:spacing w:after="0" w:line="324" w:lineRule="auto"/>
              <w:jc w:val="both"/>
              <w:rPr>
                <w:rFonts w:ascii="Garamond" w:eastAsia="Times New Roman" w:hAnsi="Garamond" w:cs="Times New Roman"/>
              </w:rPr>
            </w:pPr>
            <w:r w:rsidRPr="00C84FBE">
              <w:rPr>
                <w:rFonts w:ascii="Garamond" w:eastAsia="Times New Roman" w:hAnsi="Garamond" w:cs="Times New Roman"/>
              </w:rPr>
              <w:t>Direktor:</w:t>
            </w:r>
          </w:p>
          <w:p w14:paraId="48AEFFF5" w14:textId="57BC5C78" w:rsidR="00E93AC7" w:rsidRPr="00C84FBE" w:rsidRDefault="0068312B" w:rsidP="00DA39EE">
            <w:pPr>
              <w:spacing w:after="0" w:line="324" w:lineRule="auto"/>
              <w:jc w:val="both"/>
              <w:rPr>
                <w:rFonts w:ascii="Garamond" w:eastAsia="Times New Roman" w:hAnsi="Garamond" w:cs="Times New Roman"/>
              </w:rPr>
            </w:pPr>
            <w:r w:rsidRPr="00C84FBE">
              <w:rPr>
                <w:rFonts w:ascii="Garamond" w:eastAsia="Times New Roman" w:hAnsi="Garamond" w:cs="Times New Roman"/>
              </w:rPr>
              <w:t>Aleksander Svetelšek, mag.</w:t>
            </w:r>
          </w:p>
        </w:tc>
      </w:tr>
      <w:tr w:rsidR="00E93AC7" w:rsidRPr="00C84FBE" w14:paraId="20F11C92" w14:textId="77777777" w:rsidTr="00E93AC7">
        <w:tc>
          <w:tcPr>
            <w:tcW w:w="4464" w:type="dxa"/>
          </w:tcPr>
          <w:p w14:paraId="5DE12400"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rPr>
              <w:t xml:space="preserve">Žig in podpis: </w:t>
            </w:r>
            <w:r w:rsidRPr="00C84FBE">
              <w:rPr>
                <w:rFonts w:ascii="Garamond" w:eastAsia="Times New Roman" w:hAnsi="Garamond" w:cs="Times New Roman"/>
                <w:b/>
              </w:rPr>
              <w:tab/>
            </w:r>
            <w:r w:rsidRPr="00C84FBE">
              <w:rPr>
                <w:rFonts w:ascii="Garamond" w:eastAsia="Times New Roman" w:hAnsi="Garamond" w:cs="Times New Roman"/>
                <w:b/>
              </w:rPr>
              <w:tab/>
              <w:t xml:space="preserve"> </w:t>
            </w:r>
          </w:p>
        </w:tc>
        <w:tc>
          <w:tcPr>
            <w:tcW w:w="4464" w:type="dxa"/>
          </w:tcPr>
          <w:p w14:paraId="212EF170" w14:textId="77777777" w:rsidR="00E93AC7" w:rsidRPr="00C84FBE" w:rsidRDefault="00E93AC7" w:rsidP="00DA39EE">
            <w:pPr>
              <w:spacing w:after="0" w:line="324" w:lineRule="auto"/>
              <w:jc w:val="both"/>
              <w:rPr>
                <w:rFonts w:ascii="Garamond" w:eastAsia="Times New Roman" w:hAnsi="Garamond" w:cs="Times New Roman"/>
              </w:rPr>
            </w:pPr>
            <w:r w:rsidRPr="00C84FBE">
              <w:rPr>
                <w:rFonts w:ascii="Garamond" w:eastAsia="Times New Roman" w:hAnsi="Garamond" w:cs="Times New Roman"/>
              </w:rPr>
              <w:t xml:space="preserve">Žig in podpis: </w:t>
            </w:r>
          </w:p>
        </w:tc>
      </w:tr>
    </w:tbl>
    <w:p w14:paraId="5D3DFD5F" w14:textId="77777777" w:rsidR="00E93AC7" w:rsidRPr="00C84FBE" w:rsidRDefault="00E93AC7" w:rsidP="00DA39EE">
      <w:pPr>
        <w:suppressAutoHyphens/>
        <w:autoSpaceDN w:val="0"/>
        <w:spacing w:after="0" w:line="324" w:lineRule="auto"/>
        <w:jc w:val="both"/>
        <w:textAlignment w:val="baseline"/>
        <w:rPr>
          <w:rFonts w:ascii="Garamond" w:eastAsia="Times New Roman" w:hAnsi="Garamond" w:cs="Times New Roman"/>
          <w:b/>
          <w:kern w:val="3"/>
          <w:lang w:eastAsia="ar-SA"/>
        </w:rPr>
      </w:pPr>
    </w:p>
    <w:p w14:paraId="2E2DFF81" w14:textId="77777777" w:rsidR="00E93AC7" w:rsidRPr="00C84FBE" w:rsidRDefault="00E93AC7" w:rsidP="00DA39EE">
      <w:pPr>
        <w:spacing w:after="0" w:line="324" w:lineRule="auto"/>
        <w:jc w:val="both"/>
        <w:rPr>
          <w:rFonts w:ascii="Garamond" w:eastAsia="Times New Roman" w:hAnsi="Garamond" w:cs="Times New Roman"/>
          <w:b/>
          <w:lang w:eastAsia="sl-SI"/>
        </w:rPr>
      </w:pPr>
      <w:r w:rsidRPr="00C84FBE">
        <w:rPr>
          <w:rFonts w:ascii="Garamond" w:eastAsia="Times New Roman" w:hAnsi="Garamond" w:cs="Times New Roman"/>
          <w:b/>
          <w:lang w:eastAsia="sl-SI"/>
        </w:rPr>
        <w:t>OBR-3</w:t>
      </w:r>
    </w:p>
    <w:p w14:paraId="35AFB11C" w14:textId="77777777" w:rsidR="00E93AC7" w:rsidRPr="00C84FBE" w:rsidRDefault="00E93AC7" w:rsidP="00DA39EE">
      <w:pPr>
        <w:spacing w:after="0" w:line="324" w:lineRule="auto"/>
        <w:jc w:val="both"/>
        <w:rPr>
          <w:rFonts w:ascii="Garamond" w:eastAsia="Times New Roman" w:hAnsi="Garamond" w:cs="Times New Roman"/>
          <w:lang w:eastAsia="sl-SI"/>
        </w:rPr>
      </w:pPr>
    </w:p>
    <w:p w14:paraId="302A5052" w14:textId="77777777" w:rsidR="00E93AC7" w:rsidRPr="00C84FBE" w:rsidRDefault="00E93AC7" w:rsidP="00DA39EE">
      <w:pPr>
        <w:widowControl w:val="0"/>
        <w:autoSpaceDE w:val="0"/>
        <w:autoSpaceDN w:val="0"/>
        <w:adjustRightInd w:val="0"/>
        <w:spacing w:after="0" w:line="324" w:lineRule="auto"/>
        <w:ind w:left="620"/>
        <w:jc w:val="both"/>
        <w:rPr>
          <w:rFonts w:ascii="Garamond" w:eastAsia="Times New Roman" w:hAnsi="Garamond" w:cs="Times New Roman"/>
          <w:lang w:eastAsia="sl-SI"/>
        </w:rPr>
      </w:pPr>
      <w:r w:rsidRPr="00C84FBE">
        <w:rPr>
          <w:rFonts w:ascii="Garamond" w:eastAsia="Times New Roman" w:hAnsi="Garamond" w:cs="Times New Roman"/>
          <w:b/>
          <w:bCs/>
          <w:lang w:eastAsia="sl-SI"/>
        </w:rPr>
        <w:t>IZJAVA ZA PRIDOBITEV PODATKOV IZ KAZENSKE EVIDENCE PRAVNIH OSEB</w:t>
      </w:r>
    </w:p>
    <w:p w14:paraId="625828C3"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B20ABE9" w14:textId="2F35E36D"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Izjavljamo, da soglašamo, da naročnik, za potrebe preverjanja izpolnjevanja pogojev v postopku oddaje javnega naročila »</w:t>
      </w:r>
      <w:r w:rsidR="00FC03F2" w:rsidRPr="00C84FBE">
        <w:rPr>
          <w:rFonts w:ascii="Garamond" w:eastAsia="Times New Roman" w:hAnsi="Garamond" w:cs="Times New Roman"/>
          <w:b/>
          <w:bCs/>
          <w:lang w:eastAsia="sl-SI"/>
        </w:rPr>
        <w:t>IZVAJANJE LABORATORIJSKIH PREISKAV ZA OBDOBJE 24 MESECEV</w:t>
      </w:r>
      <w:r w:rsidRPr="00C84FBE">
        <w:rPr>
          <w:rFonts w:ascii="Garamond" w:eastAsia="Times New Roman" w:hAnsi="Garamond" w:cs="Times New Roman"/>
          <w:lang w:eastAsia="sl-SI"/>
        </w:rPr>
        <w:t>« (številka objave na Portalu javnih naročil: ______________________ z dne ________________________) pridobi potrdilo iz kazenske evidence pravnih oseb pri Ministrstvu za pravosodje.</w:t>
      </w:r>
    </w:p>
    <w:p w14:paraId="5F6FF923"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5B59857"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02A23FA4" w14:textId="77777777" w:rsidR="00E93AC7" w:rsidRPr="00C84FBE" w:rsidRDefault="00E93AC7" w:rsidP="00DA39EE">
      <w:pPr>
        <w:widowControl w:val="0"/>
        <w:tabs>
          <w:tab w:val="left" w:pos="2860"/>
        </w:tabs>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Polno ime pravne osebe:</w:t>
      </w:r>
      <w:r w:rsidRPr="00C84FBE">
        <w:rPr>
          <w:rFonts w:ascii="Garamond" w:eastAsia="Times New Roman" w:hAnsi="Garamond" w:cs="Times New Roman"/>
          <w:lang w:eastAsia="sl-SI"/>
        </w:rPr>
        <w:tab/>
        <w:t>___________________________</w:t>
      </w:r>
    </w:p>
    <w:p w14:paraId="257017A0"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8470C93" w14:textId="77777777" w:rsidR="00E93AC7" w:rsidRPr="00C84FBE" w:rsidRDefault="00E93AC7" w:rsidP="00DA39EE">
      <w:pPr>
        <w:widowControl w:val="0"/>
        <w:tabs>
          <w:tab w:val="left" w:pos="2860"/>
        </w:tabs>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Sedež pravne osebe:</w:t>
      </w:r>
      <w:r w:rsidRPr="00C84FBE">
        <w:rPr>
          <w:rFonts w:ascii="Garamond" w:eastAsia="Times New Roman" w:hAnsi="Garamond" w:cs="Times New Roman"/>
          <w:lang w:eastAsia="sl-SI"/>
        </w:rPr>
        <w:tab/>
        <w:t>___________________________</w:t>
      </w:r>
    </w:p>
    <w:p w14:paraId="38BA3DC4"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BE0644A"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Občina sedeža pravne osebe:    ___________________________</w:t>
      </w:r>
    </w:p>
    <w:p w14:paraId="4A744DCA"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AD90F3A"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Matična številka pravne osebe:   _______________________</w:t>
      </w:r>
    </w:p>
    <w:p w14:paraId="242A23E6"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7FB003E5"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1E926420"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i/>
          <w:iCs/>
          <w:lang w:eastAsia="sl-SI"/>
        </w:rPr>
        <w:t xml:space="preserve">Ta izjava je sestavni del in priloga ponudbe, s katero se prijavljamo na javno naročilo: </w:t>
      </w:r>
      <w:r w:rsidRPr="00C84FBE">
        <w:rPr>
          <w:rFonts w:ascii="Garamond" w:eastAsia="Times New Roman" w:hAnsi="Garamond" w:cs="Times New Roman"/>
          <w:lang w:eastAsia="sl-SI"/>
        </w:rPr>
        <w:t>»</w:t>
      </w:r>
      <w:r w:rsidRPr="00C84FBE">
        <w:rPr>
          <w:rFonts w:ascii="Garamond" w:eastAsia="Times New Roman" w:hAnsi="Garamond" w:cs="Times New Roman"/>
          <w:bCs/>
          <w:lang w:eastAsia="sl-SI"/>
        </w:rPr>
        <w:t>Dobava kombinezonov</w:t>
      </w:r>
      <w:r w:rsidRPr="00C84FBE">
        <w:rPr>
          <w:rFonts w:ascii="Garamond" w:eastAsia="Times New Roman" w:hAnsi="Garamond" w:cs="Times New Roman"/>
          <w:lang w:eastAsia="sl-SI"/>
        </w:rPr>
        <w:t xml:space="preserve">« (številka objave na Portalu javnih naročil: _________________________ z dne _______________). </w:t>
      </w:r>
      <w:r w:rsidRPr="00C84FBE">
        <w:rPr>
          <w:rFonts w:ascii="Garamond" w:eastAsia="Times New Roman" w:hAnsi="Garamond" w:cs="Times New Roman"/>
          <w:i/>
          <w:iCs/>
          <w:lang w:eastAsia="sl-SI"/>
        </w:rPr>
        <w:t xml:space="preserve"> </w:t>
      </w:r>
    </w:p>
    <w:p w14:paraId="7117E3E2"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3C8E4126"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386625F2"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41CA9845"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Kraj in datum:                                    Žig:                   Podpis ponudnika:</w:t>
      </w:r>
    </w:p>
    <w:p w14:paraId="1440635D"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0530A787"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3697971F"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_____________________                                            </w:t>
      </w:r>
      <w:r w:rsidRPr="00C84FBE">
        <w:rPr>
          <w:rFonts w:ascii="Garamond" w:eastAsia="Times New Roman" w:hAnsi="Garamond" w:cs="Times New Roman"/>
          <w:lang w:eastAsia="sl-SI"/>
        </w:rPr>
        <w:tab/>
        <w:t>_________________________</w:t>
      </w:r>
    </w:p>
    <w:p w14:paraId="708D5920"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___________________                                   </w:t>
      </w: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t>________________________</w:t>
      </w:r>
    </w:p>
    <w:p w14:paraId="79A10ACC"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32281CC9"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47E51B6B"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3B59ADE4"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7A70CB62"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54375A59"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6A91E9F6"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7AC97634"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1DC8A20D"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34FD9BA0"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004806DF"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663C3FE6"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306C3ED0"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43B274C6"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3036A726"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3BB720C4"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7B70CF60" w14:textId="4EFD4170" w:rsidR="00E93AC7" w:rsidRPr="00C84FBE" w:rsidRDefault="00C84FBE" w:rsidP="00DA39EE">
      <w:pPr>
        <w:spacing w:after="0" w:line="324" w:lineRule="auto"/>
        <w:jc w:val="both"/>
        <w:rPr>
          <w:rFonts w:ascii="Garamond" w:eastAsia="Times New Roman" w:hAnsi="Garamond" w:cs="Times New Roman"/>
          <w:b/>
          <w:lang w:eastAsia="sl-SI"/>
        </w:rPr>
      </w:pPr>
      <w:r>
        <w:rPr>
          <w:rFonts w:ascii="Garamond" w:eastAsia="Times New Roman" w:hAnsi="Garamond" w:cs="Times New Roman"/>
          <w:b/>
          <w:lang w:eastAsia="sl-SI"/>
        </w:rPr>
        <w:t>O</w:t>
      </w:r>
      <w:r w:rsidR="00E93AC7" w:rsidRPr="00C84FBE">
        <w:rPr>
          <w:rFonts w:ascii="Garamond" w:eastAsia="Times New Roman" w:hAnsi="Garamond" w:cs="Times New Roman"/>
          <w:b/>
          <w:lang w:eastAsia="sl-SI"/>
        </w:rPr>
        <w:t>BR-4</w:t>
      </w:r>
    </w:p>
    <w:p w14:paraId="31D07D5A"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r w:rsidRPr="00C84FBE">
        <w:rPr>
          <w:rFonts w:ascii="Garamond" w:eastAsia="Times New Roman" w:hAnsi="Garamond" w:cs="Times New Roman"/>
          <w:color w:val="FF0000"/>
          <w:lang w:eastAsia="sl-SI"/>
        </w:rPr>
        <w:t xml:space="preserve">  </w:t>
      </w:r>
    </w:p>
    <w:p w14:paraId="2665B9B1" w14:textId="77777777" w:rsidR="00E93AC7" w:rsidRPr="00C84FBE" w:rsidRDefault="00E93AC7" w:rsidP="00DA39EE">
      <w:pPr>
        <w:widowControl w:val="0"/>
        <w:autoSpaceDE w:val="0"/>
        <w:autoSpaceDN w:val="0"/>
        <w:adjustRightInd w:val="0"/>
        <w:spacing w:after="0" w:line="324" w:lineRule="auto"/>
        <w:ind w:left="640"/>
        <w:jc w:val="both"/>
        <w:rPr>
          <w:rFonts w:ascii="Garamond" w:eastAsia="Times New Roman" w:hAnsi="Garamond" w:cs="Times New Roman"/>
          <w:lang w:eastAsia="sl-SI"/>
        </w:rPr>
      </w:pPr>
      <w:r w:rsidRPr="00C84FBE">
        <w:rPr>
          <w:rFonts w:ascii="Garamond" w:eastAsia="Times New Roman" w:hAnsi="Garamond" w:cs="Times New Roman"/>
          <w:b/>
          <w:bCs/>
          <w:lang w:eastAsia="sl-SI"/>
        </w:rPr>
        <w:t>IZJAVA ZA PRIDOBITEV PODATKOV IZ KAZENSKE EVIDENCE FIZIČNIH OSEB</w:t>
      </w:r>
    </w:p>
    <w:p w14:paraId="27918688"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14E2D0F9" w14:textId="00AC0775"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_____________________________________(ime in priimek pooblastitelja) izjavljam, da soglašam, da naročnik, za potrebe preverjanja izpolnjevanja pogojev v postopku oddaje javnega naročila: »</w:t>
      </w:r>
      <w:r w:rsidR="00FC03F2" w:rsidRPr="00C84FBE">
        <w:rPr>
          <w:rFonts w:ascii="Garamond" w:eastAsia="Times New Roman" w:hAnsi="Garamond" w:cs="Times New Roman"/>
          <w:b/>
          <w:bCs/>
          <w:lang w:eastAsia="sl-SI"/>
        </w:rPr>
        <w:t>IZVAJANJE LABORATORIJSKIH PREISKAV ZA OBDOBJE 24 MESECEV</w:t>
      </w:r>
      <w:r w:rsidRPr="00C84FBE">
        <w:rPr>
          <w:rFonts w:ascii="Garamond" w:eastAsia="Times New Roman" w:hAnsi="Garamond" w:cs="Times New Roman"/>
          <w:lang w:eastAsia="sl-SI"/>
        </w:rPr>
        <w:t>« (številka objave na Portalu javnih naročil: _______________________ z dne ___________) pridobi potrdilo iz kazenske evidence fizičnih oseb pri Ministrstvu za pravosodje.</w:t>
      </w:r>
    </w:p>
    <w:p w14:paraId="5C779175" w14:textId="77777777" w:rsidR="00E93AC7" w:rsidRPr="00C84FBE" w:rsidRDefault="00E93AC7" w:rsidP="00DA39EE">
      <w:pPr>
        <w:spacing w:after="0" w:line="324" w:lineRule="auto"/>
        <w:jc w:val="both"/>
        <w:rPr>
          <w:rFonts w:ascii="Garamond" w:eastAsia="Times New Roman" w:hAnsi="Garamond" w:cs="Times New Roman"/>
          <w:lang w:eastAsia="sl-SI"/>
        </w:rPr>
      </w:pPr>
    </w:p>
    <w:p w14:paraId="72142DC3"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EMŠO: _________________________________________</w:t>
      </w:r>
    </w:p>
    <w:p w14:paraId="0B2C8023"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453C8094"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IME IN PRIIMEK: _________________________________________</w:t>
      </w:r>
    </w:p>
    <w:p w14:paraId="3D1D7AA4"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2EF6CD5B"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DATUM ROJSTVA: _________________________________________</w:t>
      </w:r>
    </w:p>
    <w:p w14:paraId="4D30E57D"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7E0C68C"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KRAJ ROJSTVA: _________________________________________</w:t>
      </w:r>
    </w:p>
    <w:p w14:paraId="352DD668"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3A871CB0"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OBČINA ROJSTVA: _________________________________________</w:t>
      </w:r>
    </w:p>
    <w:p w14:paraId="6C645BA9"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11D466C"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DRŽAVA ROJSTVA: _________________________________________</w:t>
      </w:r>
    </w:p>
    <w:p w14:paraId="3B2389F5"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D7044FC"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NASLOV STALNEGA/STALNEGA BIVALIŠČA:</w:t>
      </w:r>
    </w:p>
    <w:p w14:paraId="37134E3D"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(ulica in hišna številka): _________________________________________</w:t>
      </w:r>
    </w:p>
    <w:p w14:paraId="7AAD5A11"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7652B32"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(poštna številka in pošta): _________________________________________</w:t>
      </w:r>
    </w:p>
    <w:p w14:paraId="2F370218"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C581FE4"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DRŽAVLJANSTVO: _________________________________________</w:t>
      </w:r>
    </w:p>
    <w:p w14:paraId="0BCC717B"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3D2A34B4"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MOJE PREJŠNJE OSEBNO IME SE JE GLASILO: _________________________________________</w:t>
      </w:r>
    </w:p>
    <w:p w14:paraId="1734C000"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DB674F9"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3BB25E68"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44DC8F7A"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Kraj in datum:                                    Žig:                   Podpis pooblastitelja:</w:t>
      </w:r>
    </w:p>
    <w:p w14:paraId="5C791109"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2B8F7EAE"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3AFBAF14"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__________________</w:t>
      </w:r>
      <w:r w:rsidR="00187664" w:rsidRPr="00C84FBE">
        <w:rPr>
          <w:rFonts w:ascii="Garamond" w:eastAsia="Times New Roman" w:hAnsi="Garamond" w:cs="Times New Roman"/>
          <w:lang w:eastAsia="sl-SI"/>
        </w:rPr>
        <w:t xml:space="preserve">      </w:t>
      </w:r>
      <w:r w:rsidRPr="00C84FBE">
        <w:rPr>
          <w:rFonts w:ascii="Garamond" w:eastAsia="Times New Roman" w:hAnsi="Garamond" w:cs="Times New Roman"/>
          <w:lang w:eastAsia="sl-SI"/>
        </w:rPr>
        <w:t xml:space="preserve">                                          _____________________</w:t>
      </w:r>
    </w:p>
    <w:p w14:paraId="6478723F"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___________________                                  </w:t>
      </w:r>
      <w:r w:rsidRPr="00C84FBE">
        <w:rPr>
          <w:rFonts w:ascii="Garamond" w:eastAsia="Times New Roman" w:hAnsi="Garamond" w:cs="Times New Roman"/>
          <w:lang w:eastAsia="sl-SI"/>
        </w:rPr>
        <w:tab/>
      </w:r>
      <w:r w:rsidR="00187664" w:rsidRPr="00C84FBE">
        <w:rPr>
          <w:rFonts w:ascii="Garamond" w:eastAsia="Times New Roman" w:hAnsi="Garamond" w:cs="Times New Roman"/>
          <w:lang w:eastAsia="sl-SI"/>
        </w:rPr>
        <w:t xml:space="preserve">         </w:t>
      </w:r>
      <w:r w:rsidRPr="00C84FBE">
        <w:rPr>
          <w:rFonts w:ascii="Garamond" w:eastAsia="Times New Roman" w:hAnsi="Garamond" w:cs="Times New Roman"/>
          <w:lang w:eastAsia="sl-SI"/>
        </w:rPr>
        <w:t>_____________________</w:t>
      </w:r>
    </w:p>
    <w:p w14:paraId="7BC3CEDF"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21E4481C"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4DAF20D4"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b/>
          <w:bCs/>
          <w:lang w:eastAsia="sl-SI"/>
        </w:rPr>
      </w:pPr>
    </w:p>
    <w:p w14:paraId="528B49DE"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lang w:eastAsia="sl-SI"/>
        </w:rPr>
        <w:t>Opomba:</w:t>
      </w:r>
    </w:p>
    <w:p w14:paraId="449DB638"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716463BF"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Samostojni podjetnik posameznik izpolni le ta obrazec z osebnimi podatki ustanovitelja.</w:t>
      </w:r>
    </w:p>
    <w:p w14:paraId="33539BAF"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298867CF"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Izjava se po potrebi kopira glede na število zastopnikov (oseba, ki je članica upravnega, vodstvenega ali nadzornega organa gospodarskega subjekta in ki ima pooblastila za njegovo zastopanje ali odločanje ali nadzor v njem).</w:t>
      </w:r>
    </w:p>
    <w:p w14:paraId="710344DE"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2575DC3B"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358E8658"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lang w:eastAsia="sl-SI"/>
        </w:rPr>
        <w:br w:type="page"/>
      </w:r>
      <w:r w:rsidRPr="00C84FBE">
        <w:rPr>
          <w:rFonts w:ascii="Garamond" w:eastAsia="Times New Roman" w:hAnsi="Garamond" w:cs="Times New Roman"/>
          <w:b/>
          <w:bCs/>
          <w:color w:val="000000"/>
          <w:lang w:eastAsia="sl-SI"/>
        </w:rPr>
        <w:lastRenderedPageBreak/>
        <w:t>OBR-5</w:t>
      </w:r>
    </w:p>
    <w:p w14:paraId="37C4BFAD" w14:textId="77777777" w:rsidR="00E93AC7" w:rsidRPr="00C84FBE" w:rsidRDefault="00E93AC7" w:rsidP="00DA39EE">
      <w:pPr>
        <w:suppressAutoHyphens/>
        <w:spacing w:after="0" w:line="324" w:lineRule="auto"/>
        <w:jc w:val="both"/>
        <w:rPr>
          <w:rFonts w:ascii="Garamond" w:eastAsia="Times New Roman" w:hAnsi="Garamond" w:cs="Times New Roman"/>
          <w:b/>
          <w:lang w:eastAsia="sl-SI"/>
        </w:rPr>
      </w:pPr>
    </w:p>
    <w:p w14:paraId="11FA244C" w14:textId="77777777" w:rsidR="00E93AC7" w:rsidRPr="00C84FBE" w:rsidRDefault="00E93AC7" w:rsidP="00DA39EE">
      <w:pPr>
        <w:suppressAutoHyphens/>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lang w:eastAsia="sl-SI"/>
        </w:rPr>
        <w:t>IZJAVA O UDELEŽBI FIZIČNIH IN PRAVNIH OSEB V LASTNIŠTVU PONUDNIKA</w:t>
      </w:r>
    </w:p>
    <w:p w14:paraId="444F1FEC"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v skladu s 6. odstavkom 14. člena Zakona o integriteti in preprečevanju korupcije (ZIntPK-1-UPB2)</w:t>
      </w:r>
    </w:p>
    <w:p w14:paraId="2A886FEF" w14:textId="77777777" w:rsidR="00E93AC7" w:rsidRPr="00C84FBE" w:rsidRDefault="00E93AC7" w:rsidP="00DA39EE">
      <w:pPr>
        <w:spacing w:after="0" w:line="324" w:lineRule="auto"/>
        <w:jc w:val="both"/>
        <w:rPr>
          <w:rFonts w:ascii="Garamond" w:eastAsia="Times New Roman" w:hAnsi="Garamond" w:cs="Times New Roman"/>
          <w:lang w:eastAsia="sl-SI"/>
        </w:rPr>
      </w:pPr>
    </w:p>
    <w:p w14:paraId="4F3AFD70"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Podatki o ponudniku/podizvajalcu (v nadaljevanju ponudniku):</w:t>
      </w:r>
    </w:p>
    <w:p w14:paraId="251994D2" w14:textId="77777777" w:rsidR="00E93AC7" w:rsidRPr="00C84FBE" w:rsidRDefault="00E93AC7" w:rsidP="00DA39EE">
      <w:pPr>
        <w:spacing w:after="0" w:line="324" w:lineRule="auto"/>
        <w:jc w:val="both"/>
        <w:rPr>
          <w:rFonts w:ascii="Garamond" w:eastAsia="Times New Roman" w:hAnsi="Garamond" w:cs="Times New Roman"/>
          <w:b/>
          <w:lang w:eastAsia="sl-SI"/>
        </w:rPr>
      </w:pPr>
    </w:p>
    <w:p w14:paraId="616EFBAD" w14:textId="77777777" w:rsidR="00E93AC7" w:rsidRPr="00C84FBE" w:rsidRDefault="00E93AC7" w:rsidP="00DA39EE">
      <w:pPr>
        <w:spacing w:after="0" w:line="324" w:lineRule="auto"/>
        <w:jc w:val="both"/>
        <w:rPr>
          <w:rFonts w:ascii="Garamond" w:eastAsia="Times New Roman" w:hAnsi="Garamond" w:cs="Times New Roman"/>
          <w:b/>
          <w:lang w:eastAsia="sl-SI"/>
        </w:rPr>
      </w:pPr>
      <w:r w:rsidRPr="00C84FBE">
        <w:rPr>
          <w:rFonts w:ascii="Garamond" w:eastAsia="Times New Roman" w:hAnsi="Garamond" w:cs="Times New Roman"/>
          <w:b/>
          <w:lang w:eastAsia="sl-SI"/>
        </w:rPr>
        <w:t>Naziv:</w:t>
      </w:r>
      <w:r w:rsidRPr="00C84FBE">
        <w:rPr>
          <w:rFonts w:ascii="Garamond" w:eastAsia="Times New Roman" w:hAnsi="Garamond" w:cs="Times New Roman"/>
          <w:lang w:eastAsia="sl-SI"/>
        </w:rPr>
        <w:t xml:space="preserve"> _____________________________________</w:t>
      </w:r>
      <w:r w:rsidRPr="00C84FBE">
        <w:rPr>
          <w:rFonts w:ascii="Garamond" w:eastAsia="Times New Roman" w:hAnsi="Garamond" w:cs="Times New Roman"/>
          <w:b/>
          <w:lang w:eastAsia="sl-SI"/>
        </w:rPr>
        <w:t xml:space="preserve"> </w:t>
      </w:r>
    </w:p>
    <w:p w14:paraId="79BA0F4F"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Naslov: _____________________________________</w:t>
      </w:r>
    </w:p>
    <w:p w14:paraId="71EA4661"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Matična številka: ________________________________-</w:t>
      </w:r>
    </w:p>
    <w:p w14:paraId="439ADAAB" w14:textId="77777777" w:rsidR="00E93AC7" w:rsidRPr="00C84FBE" w:rsidRDefault="00E93AC7" w:rsidP="00DA39EE">
      <w:pPr>
        <w:spacing w:after="0" w:line="324" w:lineRule="auto"/>
        <w:jc w:val="both"/>
        <w:rPr>
          <w:rFonts w:ascii="Garamond" w:eastAsia="Times New Roman" w:hAnsi="Garamond" w:cs="Times New Roman"/>
          <w:lang w:eastAsia="sl-SI"/>
        </w:rPr>
      </w:pPr>
    </w:p>
    <w:p w14:paraId="26C3AD76" w14:textId="34882D36"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Zakoniti zastopnik ponudnika __________________________________</w:t>
      </w:r>
      <w:r w:rsidRPr="00C84FBE">
        <w:rPr>
          <w:rFonts w:ascii="Garamond" w:eastAsia="Times New Roman" w:hAnsi="Garamond" w:cs="Times New Roman"/>
          <w:color w:val="FF0000"/>
          <w:lang w:eastAsia="sl-SI"/>
        </w:rPr>
        <w:t xml:space="preserve"> </w:t>
      </w:r>
      <w:r w:rsidRPr="00C84FBE">
        <w:rPr>
          <w:rFonts w:ascii="Garamond" w:eastAsia="Times New Roman" w:hAnsi="Garamond" w:cs="Times New Roman"/>
          <w:lang w:eastAsia="sl-SI"/>
        </w:rPr>
        <w:t xml:space="preserve">v postopku sklenitve pogodbe za javno naročilo </w:t>
      </w:r>
      <w:r w:rsidRPr="00C84FBE">
        <w:rPr>
          <w:rFonts w:ascii="Garamond" w:eastAsia="Times New Roman" w:hAnsi="Garamond" w:cs="Times New Roman"/>
          <w:bCs/>
          <w:lang w:eastAsia="sl-SI"/>
        </w:rPr>
        <w:t>«</w:t>
      </w:r>
      <w:r w:rsidR="00FC03F2" w:rsidRPr="00C84FBE">
        <w:rPr>
          <w:rFonts w:ascii="Garamond" w:eastAsia="Times New Roman" w:hAnsi="Garamond" w:cs="Times New Roman"/>
          <w:b/>
          <w:bCs/>
          <w:lang w:eastAsia="sl-SI"/>
        </w:rPr>
        <w:t>IZVAJANJE LABORATORIJSKIH PREISKAV ZA OBDOBJE 24 MESECEV</w:t>
      </w:r>
      <w:r w:rsidRPr="00C84FBE">
        <w:rPr>
          <w:rFonts w:ascii="Garamond" w:eastAsia="Times New Roman" w:hAnsi="Garamond" w:cs="Times New Roman"/>
          <w:lang w:eastAsia="sl-SI"/>
        </w:rPr>
        <w:t xml:space="preserve">" naročniku </w:t>
      </w:r>
      <w:r w:rsidRPr="00C84FBE">
        <w:rPr>
          <w:rFonts w:ascii="Garamond" w:eastAsia="Times New Roman" w:hAnsi="Garamond" w:cs="Times New Roman"/>
          <w:b/>
          <w:lang w:eastAsia="sl-SI"/>
        </w:rPr>
        <w:t>Splošna bolnišnica Celje</w:t>
      </w:r>
      <w:r w:rsidRPr="00C84FBE">
        <w:rPr>
          <w:rFonts w:ascii="Garamond" w:eastAsia="Times New Roman" w:hAnsi="Garamond" w:cs="Times New Roman"/>
          <w:lang w:eastAsia="sl-SI"/>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3BE24B74" w14:textId="77777777" w:rsidR="00E93AC7" w:rsidRPr="00C84FBE" w:rsidRDefault="00E93AC7" w:rsidP="00DA39EE">
      <w:pPr>
        <w:spacing w:after="0" w:line="324" w:lineRule="auto"/>
        <w:jc w:val="both"/>
        <w:rPr>
          <w:rFonts w:ascii="Garamond" w:eastAsia="Times New Roman" w:hAnsi="Garamond" w:cs="Times New Roman"/>
          <w:lang w:eastAsia="sl-SI"/>
        </w:rPr>
      </w:pPr>
    </w:p>
    <w:p w14:paraId="737574D5" w14:textId="77777777" w:rsidR="00E93AC7" w:rsidRPr="00C84FBE" w:rsidRDefault="00E93AC7" w:rsidP="00DA39EE">
      <w:pPr>
        <w:spacing w:after="0" w:line="324" w:lineRule="auto"/>
        <w:jc w:val="both"/>
        <w:rPr>
          <w:rFonts w:ascii="Garamond" w:eastAsia="Times New Roman" w:hAnsi="Garamond" w:cs="Times New Roman"/>
          <w:b/>
          <w:lang w:eastAsia="sl-SI"/>
        </w:rPr>
      </w:pPr>
      <w:r w:rsidRPr="00C84FBE">
        <w:rPr>
          <w:rFonts w:ascii="Garamond" w:eastAsia="Times New Roman" w:hAnsi="Garamond" w:cs="Times New Roman"/>
          <w:b/>
          <w:lang w:eastAsia="sl-SI"/>
        </w:rPr>
        <w:t xml:space="preserve">Izjavljam, da je lastniška struktura ponudnika naslednja </w:t>
      </w:r>
      <w:r w:rsidRPr="00C84FBE">
        <w:rPr>
          <w:rFonts w:ascii="Garamond" w:eastAsia="Times New Roman" w:hAnsi="Garamond" w:cs="Times New Roman"/>
          <w:i/>
          <w:lang w:eastAsia="sl-SI"/>
        </w:rPr>
        <w:t>(podatke lahko podate tudi v prilogi)</w:t>
      </w:r>
      <w:r w:rsidRPr="00C84FBE">
        <w:rPr>
          <w:rFonts w:ascii="Garamond" w:eastAsia="Times New Roman" w:hAnsi="Garamond" w:cs="Times New Roman"/>
          <w:b/>
          <w:lang w:eastAsia="sl-SI"/>
        </w:rPr>
        <w:t>:</w:t>
      </w:r>
    </w:p>
    <w:p w14:paraId="7C100B75" w14:textId="77777777" w:rsidR="00E93AC7" w:rsidRPr="00C84FBE" w:rsidRDefault="00E93AC7" w:rsidP="00DA39EE">
      <w:pPr>
        <w:spacing w:after="0" w:line="324" w:lineRule="auto"/>
        <w:jc w:val="both"/>
        <w:rPr>
          <w:rFonts w:ascii="Garamond" w:eastAsia="Times New Roman" w:hAnsi="Garamond" w:cs="Times New Roman"/>
          <w:lang w:eastAsia="sl-SI"/>
        </w:rPr>
      </w:pPr>
    </w:p>
    <w:p w14:paraId="0E947FEB" w14:textId="77777777" w:rsidR="00E93AC7" w:rsidRPr="00C84FBE" w:rsidRDefault="00E93AC7" w:rsidP="00DA39EE">
      <w:pPr>
        <w:numPr>
          <w:ilvl w:val="0"/>
          <w:numId w:val="4"/>
        </w:numPr>
        <w:spacing w:after="0" w:line="324" w:lineRule="auto"/>
        <w:contextualSpacing/>
        <w:jc w:val="both"/>
        <w:rPr>
          <w:rFonts w:ascii="Garamond" w:eastAsia="Times New Roman" w:hAnsi="Garamond" w:cs="Times New Roman"/>
          <w:lang w:eastAsia="sl-SI"/>
        </w:rPr>
      </w:pPr>
      <w:r w:rsidRPr="00C84FBE">
        <w:rPr>
          <w:rFonts w:ascii="Garamond" w:eastAsia="Times New Roman" w:hAnsi="Garamond" w:cs="Times New Roman"/>
          <w:lang w:eastAsia="sl-SI"/>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E93AC7" w:rsidRPr="00C84FBE" w14:paraId="40779610" w14:textId="77777777" w:rsidTr="00E93AC7">
        <w:tc>
          <w:tcPr>
            <w:tcW w:w="2303" w:type="dxa"/>
            <w:tcBorders>
              <w:top w:val="single" w:sz="4" w:space="0" w:color="auto"/>
              <w:left w:val="single" w:sz="4" w:space="0" w:color="auto"/>
              <w:bottom w:val="single" w:sz="4" w:space="0" w:color="auto"/>
              <w:right w:val="single" w:sz="4" w:space="0" w:color="auto"/>
            </w:tcBorders>
            <w:hideMark/>
          </w:tcPr>
          <w:p w14:paraId="71FC09F3"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lang w:eastAsia="sl-SI"/>
              </w:rPr>
              <w:t>Ime in priimek/</w:t>
            </w:r>
          </w:p>
          <w:p w14:paraId="6D16963A"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lang w:eastAsia="sl-SI"/>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168E1F17"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lang w:eastAsia="sl-SI"/>
              </w:rPr>
              <w:t>Naslov prebivališča/</w:t>
            </w:r>
          </w:p>
          <w:p w14:paraId="654B7E1C"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lang w:eastAsia="sl-SI"/>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1C31E053"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lang w:eastAsia="sl-SI"/>
              </w:rPr>
              <w:t>Delež lastništva ponudnika</w:t>
            </w:r>
          </w:p>
        </w:tc>
      </w:tr>
      <w:tr w:rsidR="00E93AC7" w:rsidRPr="00C84FBE" w14:paraId="130B80EB" w14:textId="77777777" w:rsidTr="00E93AC7">
        <w:tc>
          <w:tcPr>
            <w:tcW w:w="2303" w:type="dxa"/>
            <w:tcBorders>
              <w:top w:val="single" w:sz="4" w:space="0" w:color="auto"/>
              <w:left w:val="single" w:sz="4" w:space="0" w:color="auto"/>
              <w:bottom w:val="single" w:sz="4" w:space="0" w:color="auto"/>
              <w:right w:val="single" w:sz="4" w:space="0" w:color="auto"/>
            </w:tcBorders>
          </w:tcPr>
          <w:p w14:paraId="46C4A959" w14:textId="77777777" w:rsidR="00E93AC7" w:rsidRPr="00C84FBE" w:rsidRDefault="00E93AC7" w:rsidP="00DA39EE">
            <w:pPr>
              <w:spacing w:after="0" w:line="324" w:lineRule="auto"/>
              <w:jc w:val="both"/>
              <w:rPr>
                <w:rFonts w:ascii="Garamond" w:eastAsia="Times New Roman" w:hAnsi="Garamond" w:cs="Times New Roman"/>
              </w:rPr>
            </w:pPr>
          </w:p>
        </w:tc>
        <w:tc>
          <w:tcPr>
            <w:tcW w:w="4751" w:type="dxa"/>
            <w:tcBorders>
              <w:top w:val="single" w:sz="4" w:space="0" w:color="auto"/>
              <w:left w:val="single" w:sz="4" w:space="0" w:color="auto"/>
              <w:bottom w:val="single" w:sz="4" w:space="0" w:color="auto"/>
              <w:right w:val="single" w:sz="4" w:space="0" w:color="auto"/>
            </w:tcBorders>
          </w:tcPr>
          <w:p w14:paraId="01A18464" w14:textId="77777777" w:rsidR="00E93AC7" w:rsidRPr="00C84FBE" w:rsidRDefault="00E93AC7" w:rsidP="00DA39EE">
            <w:pPr>
              <w:spacing w:after="0" w:line="324" w:lineRule="auto"/>
              <w:jc w:val="both"/>
              <w:rPr>
                <w:rFonts w:ascii="Garamond" w:eastAsia="Times New Roman" w:hAnsi="Garamond" w:cs="Times New Roman"/>
              </w:rPr>
            </w:pPr>
          </w:p>
        </w:tc>
        <w:tc>
          <w:tcPr>
            <w:tcW w:w="2126" w:type="dxa"/>
            <w:tcBorders>
              <w:top w:val="single" w:sz="4" w:space="0" w:color="auto"/>
              <w:left w:val="single" w:sz="4" w:space="0" w:color="auto"/>
              <w:bottom w:val="single" w:sz="4" w:space="0" w:color="auto"/>
              <w:right w:val="single" w:sz="4" w:space="0" w:color="auto"/>
            </w:tcBorders>
          </w:tcPr>
          <w:p w14:paraId="2C60A7A0" w14:textId="77777777" w:rsidR="00E93AC7" w:rsidRPr="00C84FBE" w:rsidRDefault="00E93AC7" w:rsidP="00DA39EE">
            <w:pPr>
              <w:spacing w:after="0" w:line="324" w:lineRule="auto"/>
              <w:jc w:val="both"/>
              <w:rPr>
                <w:rFonts w:ascii="Garamond" w:eastAsia="Times New Roman" w:hAnsi="Garamond" w:cs="Times New Roman"/>
              </w:rPr>
            </w:pPr>
          </w:p>
        </w:tc>
      </w:tr>
      <w:tr w:rsidR="00E93AC7" w:rsidRPr="00C84FBE" w14:paraId="35C5BE01" w14:textId="77777777" w:rsidTr="00E93AC7">
        <w:tc>
          <w:tcPr>
            <w:tcW w:w="2303" w:type="dxa"/>
            <w:tcBorders>
              <w:top w:val="single" w:sz="4" w:space="0" w:color="auto"/>
              <w:left w:val="single" w:sz="4" w:space="0" w:color="auto"/>
              <w:bottom w:val="single" w:sz="4" w:space="0" w:color="auto"/>
              <w:right w:val="single" w:sz="4" w:space="0" w:color="auto"/>
            </w:tcBorders>
          </w:tcPr>
          <w:p w14:paraId="3B5D638B" w14:textId="77777777" w:rsidR="00E93AC7" w:rsidRPr="00C84FBE" w:rsidRDefault="00E93AC7" w:rsidP="00DA39EE">
            <w:pPr>
              <w:spacing w:after="0" w:line="324" w:lineRule="auto"/>
              <w:jc w:val="both"/>
              <w:rPr>
                <w:rFonts w:ascii="Garamond" w:eastAsia="Times New Roman" w:hAnsi="Garamond" w:cs="Times New Roman"/>
              </w:rPr>
            </w:pPr>
          </w:p>
        </w:tc>
        <w:tc>
          <w:tcPr>
            <w:tcW w:w="4751" w:type="dxa"/>
            <w:tcBorders>
              <w:top w:val="single" w:sz="4" w:space="0" w:color="auto"/>
              <w:left w:val="single" w:sz="4" w:space="0" w:color="auto"/>
              <w:bottom w:val="single" w:sz="4" w:space="0" w:color="auto"/>
              <w:right w:val="single" w:sz="4" w:space="0" w:color="auto"/>
            </w:tcBorders>
          </w:tcPr>
          <w:p w14:paraId="08C0951E" w14:textId="77777777" w:rsidR="00E93AC7" w:rsidRPr="00C84FBE" w:rsidRDefault="00E93AC7" w:rsidP="00DA39EE">
            <w:pPr>
              <w:spacing w:after="0" w:line="324" w:lineRule="auto"/>
              <w:jc w:val="both"/>
              <w:rPr>
                <w:rFonts w:ascii="Garamond" w:eastAsia="Times New Roman" w:hAnsi="Garamond" w:cs="Times New Roman"/>
              </w:rPr>
            </w:pPr>
          </w:p>
        </w:tc>
        <w:tc>
          <w:tcPr>
            <w:tcW w:w="2126" w:type="dxa"/>
            <w:tcBorders>
              <w:top w:val="single" w:sz="4" w:space="0" w:color="auto"/>
              <w:left w:val="single" w:sz="4" w:space="0" w:color="auto"/>
              <w:bottom w:val="single" w:sz="4" w:space="0" w:color="auto"/>
              <w:right w:val="single" w:sz="4" w:space="0" w:color="auto"/>
            </w:tcBorders>
          </w:tcPr>
          <w:p w14:paraId="5F2551F3" w14:textId="77777777" w:rsidR="00E93AC7" w:rsidRPr="00C84FBE" w:rsidRDefault="00E93AC7" w:rsidP="00DA39EE">
            <w:pPr>
              <w:spacing w:after="0" w:line="324" w:lineRule="auto"/>
              <w:jc w:val="both"/>
              <w:rPr>
                <w:rFonts w:ascii="Garamond" w:eastAsia="Times New Roman" w:hAnsi="Garamond" w:cs="Times New Roman"/>
              </w:rPr>
            </w:pPr>
          </w:p>
        </w:tc>
      </w:tr>
      <w:tr w:rsidR="00E93AC7" w:rsidRPr="00C84FBE" w14:paraId="07D08D88" w14:textId="77777777" w:rsidTr="00E93AC7">
        <w:tc>
          <w:tcPr>
            <w:tcW w:w="2303" w:type="dxa"/>
            <w:tcBorders>
              <w:top w:val="single" w:sz="4" w:space="0" w:color="auto"/>
              <w:left w:val="single" w:sz="4" w:space="0" w:color="auto"/>
              <w:bottom w:val="single" w:sz="4" w:space="0" w:color="auto"/>
              <w:right w:val="single" w:sz="4" w:space="0" w:color="auto"/>
            </w:tcBorders>
          </w:tcPr>
          <w:p w14:paraId="7E170753" w14:textId="77777777" w:rsidR="00E93AC7" w:rsidRPr="00C84FBE" w:rsidRDefault="00E93AC7" w:rsidP="00DA39EE">
            <w:pPr>
              <w:spacing w:after="0" w:line="324" w:lineRule="auto"/>
              <w:jc w:val="both"/>
              <w:rPr>
                <w:rFonts w:ascii="Garamond" w:eastAsia="Times New Roman" w:hAnsi="Garamond" w:cs="Times New Roman"/>
              </w:rPr>
            </w:pPr>
          </w:p>
        </w:tc>
        <w:tc>
          <w:tcPr>
            <w:tcW w:w="4751" w:type="dxa"/>
            <w:tcBorders>
              <w:top w:val="single" w:sz="4" w:space="0" w:color="auto"/>
              <w:left w:val="single" w:sz="4" w:space="0" w:color="auto"/>
              <w:bottom w:val="single" w:sz="4" w:space="0" w:color="auto"/>
              <w:right w:val="single" w:sz="4" w:space="0" w:color="auto"/>
            </w:tcBorders>
          </w:tcPr>
          <w:p w14:paraId="5480E89F" w14:textId="77777777" w:rsidR="00E93AC7" w:rsidRPr="00C84FBE" w:rsidRDefault="00E93AC7" w:rsidP="00DA39EE">
            <w:pPr>
              <w:spacing w:after="0" w:line="324" w:lineRule="auto"/>
              <w:jc w:val="both"/>
              <w:rPr>
                <w:rFonts w:ascii="Garamond" w:eastAsia="Times New Roman" w:hAnsi="Garamond" w:cs="Times New Roman"/>
              </w:rPr>
            </w:pPr>
          </w:p>
        </w:tc>
        <w:tc>
          <w:tcPr>
            <w:tcW w:w="2126" w:type="dxa"/>
            <w:tcBorders>
              <w:top w:val="single" w:sz="4" w:space="0" w:color="auto"/>
              <w:left w:val="single" w:sz="4" w:space="0" w:color="auto"/>
              <w:bottom w:val="single" w:sz="4" w:space="0" w:color="auto"/>
              <w:right w:val="single" w:sz="4" w:space="0" w:color="auto"/>
            </w:tcBorders>
          </w:tcPr>
          <w:p w14:paraId="70690422" w14:textId="77777777" w:rsidR="00E93AC7" w:rsidRPr="00C84FBE" w:rsidRDefault="00E93AC7" w:rsidP="00DA39EE">
            <w:pPr>
              <w:spacing w:after="0" w:line="324" w:lineRule="auto"/>
              <w:jc w:val="both"/>
              <w:rPr>
                <w:rFonts w:ascii="Garamond" w:eastAsia="Times New Roman" w:hAnsi="Garamond" w:cs="Times New Roman"/>
              </w:rPr>
            </w:pPr>
          </w:p>
        </w:tc>
      </w:tr>
    </w:tbl>
    <w:p w14:paraId="66D25393" w14:textId="77777777" w:rsidR="00E93AC7" w:rsidRPr="00C84FBE" w:rsidRDefault="00E93AC7" w:rsidP="00DA39EE">
      <w:pPr>
        <w:spacing w:after="0" w:line="324" w:lineRule="auto"/>
        <w:jc w:val="both"/>
        <w:rPr>
          <w:rFonts w:ascii="Garamond" w:eastAsia="Times New Roman" w:hAnsi="Garamond" w:cs="Times New Roman"/>
        </w:rPr>
      </w:pPr>
    </w:p>
    <w:p w14:paraId="2DDD1EF2" w14:textId="77777777" w:rsidR="00E93AC7" w:rsidRPr="00C84FBE" w:rsidRDefault="00E93AC7" w:rsidP="00DA39EE">
      <w:pPr>
        <w:numPr>
          <w:ilvl w:val="0"/>
          <w:numId w:val="4"/>
        </w:numPr>
        <w:spacing w:after="0" w:line="324" w:lineRule="auto"/>
        <w:contextualSpacing/>
        <w:jc w:val="both"/>
        <w:rPr>
          <w:rFonts w:ascii="Garamond" w:eastAsia="Times New Roman" w:hAnsi="Garamond" w:cs="Times New Roman"/>
          <w:lang w:eastAsia="sl-SI"/>
        </w:rPr>
      </w:pPr>
      <w:r w:rsidRPr="00C84FBE">
        <w:rPr>
          <w:rFonts w:ascii="Garamond" w:eastAsia="Times New Roman" w:hAnsi="Garamond" w:cs="Times New Roman"/>
          <w:lang w:eastAsia="sl-SI"/>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8"/>
        <w:gridCol w:w="2106"/>
      </w:tblGrid>
      <w:tr w:rsidR="00E93AC7" w:rsidRPr="00C84FBE" w14:paraId="1AE0A51A" w14:textId="77777777" w:rsidTr="00E93AC7">
        <w:tc>
          <w:tcPr>
            <w:tcW w:w="2303" w:type="dxa"/>
            <w:tcBorders>
              <w:top w:val="single" w:sz="4" w:space="0" w:color="auto"/>
              <w:left w:val="single" w:sz="4" w:space="0" w:color="auto"/>
              <w:bottom w:val="single" w:sz="4" w:space="0" w:color="auto"/>
              <w:right w:val="single" w:sz="4" w:space="0" w:color="auto"/>
            </w:tcBorders>
            <w:hideMark/>
          </w:tcPr>
          <w:p w14:paraId="16F8FD03"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lang w:eastAsia="sl-SI"/>
              </w:rPr>
              <w:t>Ime in priimek/</w:t>
            </w:r>
          </w:p>
          <w:p w14:paraId="690F206C"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lang w:eastAsia="sl-SI"/>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045BC241"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lang w:eastAsia="sl-SI"/>
              </w:rPr>
              <w:t>Naslov prebivališča/</w:t>
            </w:r>
          </w:p>
          <w:p w14:paraId="4F37E41F"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lang w:eastAsia="sl-SI"/>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2E374F0E"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lang w:eastAsia="sl-SI"/>
              </w:rPr>
              <w:t xml:space="preserve">Delež lastništva ponudnika </w:t>
            </w:r>
          </w:p>
        </w:tc>
      </w:tr>
      <w:tr w:rsidR="00E93AC7" w:rsidRPr="00C84FBE" w14:paraId="17B4DF34" w14:textId="77777777" w:rsidTr="00E93AC7">
        <w:tc>
          <w:tcPr>
            <w:tcW w:w="2303" w:type="dxa"/>
            <w:tcBorders>
              <w:top w:val="single" w:sz="4" w:space="0" w:color="auto"/>
              <w:left w:val="single" w:sz="4" w:space="0" w:color="auto"/>
              <w:bottom w:val="single" w:sz="4" w:space="0" w:color="auto"/>
              <w:right w:val="single" w:sz="4" w:space="0" w:color="auto"/>
            </w:tcBorders>
          </w:tcPr>
          <w:p w14:paraId="372AA831" w14:textId="77777777" w:rsidR="00E93AC7" w:rsidRPr="00C84FBE" w:rsidRDefault="00E93AC7" w:rsidP="00DA39EE">
            <w:pPr>
              <w:spacing w:after="0" w:line="324" w:lineRule="auto"/>
              <w:jc w:val="both"/>
              <w:rPr>
                <w:rFonts w:ascii="Garamond" w:eastAsia="Times New Roman" w:hAnsi="Garamond" w:cs="Times New Roman"/>
              </w:rPr>
            </w:pPr>
          </w:p>
        </w:tc>
        <w:tc>
          <w:tcPr>
            <w:tcW w:w="4751" w:type="dxa"/>
            <w:tcBorders>
              <w:top w:val="single" w:sz="4" w:space="0" w:color="auto"/>
              <w:left w:val="single" w:sz="4" w:space="0" w:color="auto"/>
              <w:bottom w:val="single" w:sz="4" w:space="0" w:color="auto"/>
              <w:right w:val="single" w:sz="4" w:space="0" w:color="auto"/>
            </w:tcBorders>
          </w:tcPr>
          <w:p w14:paraId="7A834028" w14:textId="77777777" w:rsidR="00E93AC7" w:rsidRPr="00C84FBE" w:rsidRDefault="00E93AC7" w:rsidP="00DA39EE">
            <w:pPr>
              <w:spacing w:after="0" w:line="324" w:lineRule="auto"/>
              <w:jc w:val="both"/>
              <w:rPr>
                <w:rFonts w:ascii="Garamond" w:eastAsia="Times New Roman" w:hAnsi="Garamond" w:cs="Times New Roman"/>
                <w:lang w:eastAsia="sl-SI"/>
              </w:rPr>
            </w:pPr>
          </w:p>
        </w:tc>
        <w:tc>
          <w:tcPr>
            <w:tcW w:w="2126" w:type="dxa"/>
            <w:tcBorders>
              <w:top w:val="single" w:sz="4" w:space="0" w:color="auto"/>
              <w:left w:val="single" w:sz="4" w:space="0" w:color="auto"/>
              <w:bottom w:val="single" w:sz="4" w:space="0" w:color="auto"/>
              <w:right w:val="single" w:sz="4" w:space="0" w:color="auto"/>
            </w:tcBorders>
          </w:tcPr>
          <w:p w14:paraId="18412F00"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3E5B0E12" w14:textId="77777777" w:rsidTr="00E93AC7">
        <w:tc>
          <w:tcPr>
            <w:tcW w:w="2303" w:type="dxa"/>
            <w:tcBorders>
              <w:top w:val="single" w:sz="4" w:space="0" w:color="auto"/>
              <w:left w:val="single" w:sz="4" w:space="0" w:color="auto"/>
              <w:bottom w:val="single" w:sz="4" w:space="0" w:color="auto"/>
              <w:right w:val="single" w:sz="4" w:space="0" w:color="auto"/>
            </w:tcBorders>
          </w:tcPr>
          <w:p w14:paraId="10E39D51" w14:textId="77777777" w:rsidR="00E93AC7" w:rsidRPr="00C84FBE" w:rsidRDefault="00E93AC7" w:rsidP="00DA39EE">
            <w:pPr>
              <w:spacing w:after="0" w:line="324" w:lineRule="auto"/>
              <w:jc w:val="both"/>
              <w:rPr>
                <w:rFonts w:ascii="Garamond" w:eastAsia="Times New Roman" w:hAnsi="Garamond" w:cs="Times New Roman"/>
              </w:rPr>
            </w:pPr>
          </w:p>
        </w:tc>
        <w:tc>
          <w:tcPr>
            <w:tcW w:w="4751" w:type="dxa"/>
            <w:tcBorders>
              <w:top w:val="single" w:sz="4" w:space="0" w:color="auto"/>
              <w:left w:val="single" w:sz="4" w:space="0" w:color="auto"/>
              <w:bottom w:val="single" w:sz="4" w:space="0" w:color="auto"/>
              <w:right w:val="single" w:sz="4" w:space="0" w:color="auto"/>
            </w:tcBorders>
          </w:tcPr>
          <w:p w14:paraId="0716F496" w14:textId="77777777" w:rsidR="00E93AC7" w:rsidRPr="00C84FBE" w:rsidRDefault="00E93AC7" w:rsidP="00DA39EE">
            <w:pPr>
              <w:spacing w:after="0" w:line="324" w:lineRule="auto"/>
              <w:jc w:val="both"/>
              <w:rPr>
                <w:rFonts w:ascii="Garamond" w:eastAsia="Times New Roman" w:hAnsi="Garamond" w:cs="Times New Roman"/>
                <w:lang w:eastAsia="sl-SI"/>
              </w:rPr>
            </w:pPr>
          </w:p>
        </w:tc>
        <w:tc>
          <w:tcPr>
            <w:tcW w:w="2126" w:type="dxa"/>
            <w:tcBorders>
              <w:top w:val="single" w:sz="4" w:space="0" w:color="auto"/>
              <w:left w:val="single" w:sz="4" w:space="0" w:color="auto"/>
              <w:bottom w:val="single" w:sz="4" w:space="0" w:color="auto"/>
              <w:right w:val="single" w:sz="4" w:space="0" w:color="auto"/>
            </w:tcBorders>
          </w:tcPr>
          <w:p w14:paraId="16B1CEE6" w14:textId="77777777" w:rsidR="00E93AC7" w:rsidRPr="00C84FBE" w:rsidRDefault="00E93AC7" w:rsidP="00DA39EE">
            <w:pPr>
              <w:spacing w:after="0" w:line="324" w:lineRule="auto"/>
              <w:jc w:val="both"/>
              <w:rPr>
                <w:rFonts w:ascii="Garamond" w:eastAsia="Times New Roman" w:hAnsi="Garamond" w:cs="Times New Roman"/>
                <w:lang w:eastAsia="sl-SI"/>
              </w:rPr>
            </w:pPr>
          </w:p>
        </w:tc>
      </w:tr>
    </w:tbl>
    <w:p w14:paraId="46378B13" w14:textId="77777777" w:rsidR="00E93AC7" w:rsidRPr="00C84FBE" w:rsidRDefault="00E93AC7" w:rsidP="00DA39EE">
      <w:pPr>
        <w:spacing w:after="0" w:line="324" w:lineRule="auto"/>
        <w:jc w:val="both"/>
        <w:rPr>
          <w:rFonts w:ascii="Garamond" w:eastAsia="Times New Roman" w:hAnsi="Garamond" w:cs="Times New Roman"/>
        </w:rPr>
      </w:pPr>
    </w:p>
    <w:p w14:paraId="5BDF3D21" w14:textId="77777777" w:rsidR="00E93AC7" w:rsidRPr="00C84FBE" w:rsidRDefault="00E93AC7" w:rsidP="00DA39EE">
      <w:pPr>
        <w:numPr>
          <w:ilvl w:val="0"/>
          <w:numId w:val="4"/>
        </w:numPr>
        <w:spacing w:after="0" w:line="324" w:lineRule="auto"/>
        <w:contextualSpacing/>
        <w:jc w:val="both"/>
        <w:rPr>
          <w:rFonts w:ascii="Garamond" w:eastAsia="Times New Roman" w:hAnsi="Garamond" w:cs="Times New Roman"/>
          <w:lang w:eastAsia="sl-SI"/>
        </w:rPr>
      </w:pPr>
      <w:r w:rsidRPr="00C84FBE">
        <w:rPr>
          <w:rFonts w:ascii="Garamond" w:eastAsia="Times New Roman" w:hAnsi="Garamond" w:cs="Times New Roman"/>
          <w:lang w:eastAsia="sl-SI"/>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6"/>
        <w:gridCol w:w="5174"/>
      </w:tblGrid>
      <w:tr w:rsidR="00E93AC7" w:rsidRPr="00C84FBE" w14:paraId="5D4F4321" w14:textId="77777777" w:rsidTr="00E93AC7">
        <w:tc>
          <w:tcPr>
            <w:tcW w:w="3936" w:type="dxa"/>
            <w:tcBorders>
              <w:top w:val="single" w:sz="4" w:space="0" w:color="auto"/>
              <w:left w:val="single" w:sz="4" w:space="0" w:color="auto"/>
              <w:bottom w:val="single" w:sz="4" w:space="0" w:color="auto"/>
              <w:right w:val="single" w:sz="4" w:space="0" w:color="auto"/>
            </w:tcBorders>
            <w:hideMark/>
          </w:tcPr>
          <w:p w14:paraId="1E39040A"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lang w:eastAsia="sl-SI"/>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0C5CC070"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lang w:eastAsia="sl-SI"/>
              </w:rPr>
              <w:t>Sedež pravne osebe</w:t>
            </w:r>
          </w:p>
        </w:tc>
      </w:tr>
      <w:tr w:rsidR="00E93AC7" w:rsidRPr="00C84FBE" w14:paraId="51115B47" w14:textId="77777777" w:rsidTr="00E93AC7">
        <w:tc>
          <w:tcPr>
            <w:tcW w:w="3936" w:type="dxa"/>
            <w:tcBorders>
              <w:top w:val="single" w:sz="4" w:space="0" w:color="auto"/>
              <w:left w:val="single" w:sz="4" w:space="0" w:color="auto"/>
              <w:bottom w:val="single" w:sz="4" w:space="0" w:color="auto"/>
              <w:right w:val="single" w:sz="4" w:space="0" w:color="auto"/>
            </w:tcBorders>
          </w:tcPr>
          <w:p w14:paraId="44CF3CE7" w14:textId="77777777" w:rsidR="00E93AC7" w:rsidRPr="00C84FBE" w:rsidRDefault="00E93AC7" w:rsidP="00DA39EE">
            <w:pPr>
              <w:spacing w:after="0" w:line="324" w:lineRule="auto"/>
              <w:jc w:val="both"/>
              <w:rPr>
                <w:rFonts w:ascii="Garamond" w:eastAsia="Times New Roman" w:hAnsi="Garamond" w:cs="Times New Roman"/>
                <w:lang w:eastAsia="sl-SI"/>
              </w:rPr>
            </w:pPr>
          </w:p>
        </w:tc>
        <w:tc>
          <w:tcPr>
            <w:tcW w:w="5244" w:type="dxa"/>
            <w:tcBorders>
              <w:top w:val="single" w:sz="4" w:space="0" w:color="auto"/>
              <w:left w:val="single" w:sz="4" w:space="0" w:color="auto"/>
              <w:bottom w:val="single" w:sz="4" w:space="0" w:color="auto"/>
              <w:right w:val="single" w:sz="4" w:space="0" w:color="auto"/>
            </w:tcBorders>
          </w:tcPr>
          <w:p w14:paraId="5D6043AE"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19CDD6B7" w14:textId="77777777" w:rsidTr="00E93AC7">
        <w:tc>
          <w:tcPr>
            <w:tcW w:w="3936" w:type="dxa"/>
            <w:tcBorders>
              <w:top w:val="single" w:sz="4" w:space="0" w:color="auto"/>
              <w:left w:val="single" w:sz="4" w:space="0" w:color="auto"/>
              <w:bottom w:val="single" w:sz="4" w:space="0" w:color="auto"/>
              <w:right w:val="single" w:sz="4" w:space="0" w:color="auto"/>
            </w:tcBorders>
          </w:tcPr>
          <w:p w14:paraId="21E7904E" w14:textId="77777777" w:rsidR="00E93AC7" w:rsidRPr="00C84FBE" w:rsidRDefault="00E93AC7" w:rsidP="00DA39EE">
            <w:pPr>
              <w:spacing w:after="0" w:line="324" w:lineRule="auto"/>
              <w:jc w:val="both"/>
              <w:rPr>
                <w:rFonts w:ascii="Garamond" w:eastAsia="Times New Roman" w:hAnsi="Garamond" w:cs="Times New Roman"/>
                <w:lang w:eastAsia="sl-SI"/>
              </w:rPr>
            </w:pPr>
          </w:p>
        </w:tc>
        <w:tc>
          <w:tcPr>
            <w:tcW w:w="5244" w:type="dxa"/>
            <w:tcBorders>
              <w:top w:val="single" w:sz="4" w:space="0" w:color="auto"/>
              <w:left w:val="single" w:sz="4" w:space="0" w:color="auto"/>
              <w:bottom w:val="single" w:sz="4" w:space="0" w:color="auto"/>
              <w:right w:val="single" w:sz="4" w:space="0" w:color="auto"/>
            </w:tcBorders>
          </w:tcPr>
          <w:p w14:paraId="4B97CE30" w14:textId="77777777" w:rsidR="00E93AC7" w:rsidRPr="00C84FBE" w:rsidRDefault="00E93AC7" w:rsidP="00DA39EE">
            <w:pPr>
              <w:spacing w:after="0" w:line="324" w:lineRule="auto"/>
              <w:jc w:val="both"/>
              <w:rPr>
                <w:rFonts w:ascii="Garamond" w:eastAsia="Times New Roman" w:hAnsi="Garamond" w:cs="Times New Roman"/>
                <w:lang w:eastAsia="sl-SI"/>
              </w:rPr>
            </w:pPr>
          </w:p>
        </w:tc>
      </w:tr>
    </w:tbl>
    <w:p w14:paraId="08B2E4B4" w14:textId="77777777" w:rsidR="00E93AC7" w:rsidRPr="00C84FBE" w:rsidRDefault="00E93AC7" w:rsidP="00DA39EE">
      <w:pPr>
        <w:spacing w:after="0" w:line="324" w:lineRule="auto"/>
        <w:jc w:val="both"/>
        <w:rPr>
          <w:rFonts w:ascii="Garamond" w:eastAsia="Times New Roman" w:hAnsi="Garamond" w:cs="Times New Roman"/>
        </w:rPr>
      </w:pPr>
    </w:p>
    <w:p w14:paraId="51FC8609"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S podpisom jamčim za točnost in resničnost podatkov ter se zavedam, da je pogodba v primeru lažne izjave ali neresničnih podatkov o dejstvih v izjavi, nična.</w:t>
      </w:r>
    </w:p>
    <w:p w14:paraId="5FAEED65" w14:textId="77777777" w:rsidR="00E93AC7" w:rsidRPr="00C84FBE" w:rsidRDefault="00E93AC7" w:rsidP="00DA39EE">
      <w:pPr>
        <w:spacing w:after="0" w:line="324" w:lineRule="auto"/>
        <w:ind w:left="360"/>
        <w:jc w:val="both"/>
        <w:rPr>
          <w:rFonts w:ascii="Garamond" w:eastAsia="Times New Roman" w:hAnsi="Garamond" w:cs="Times New Roman"/>
          <w:lang w:eastAsia="sl-SI"/>
        </w:rPr>
      </w:pPr>
    </w:p>
    <w:p w14:paraId="54D62BA2"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Seznanjeni smo, da je naročnik dolžan to izjavo oziroma podatke na njeno zahtevo predložiti Komisiji za preprečevanje korupcije.</w:t>
      </w:r>
    </w:p>
    <w:p w14:paraId="3754CDEE" w14:textId="77777777" w:rsidR="00E93AC7" w:rsidRPr="00C84FBE" w:rsidRDefault="00E93AC7" w:rsidP="00DA39EE">
      <w:pPr>
        <w:spacing w:after="0" w:line="324" w:lineRule="auto"/>
        <w:jc w:val="both"/>
        <w:rPr>
          <w:rFonts w:ascii="Garamond" w:eastAsia="Times New Roman" w:hAnsi="Garamond" w:cs="Times New Roman"/>
          <w:lang w:eastAsia="sl-SI"/>
        </w:rPr>
      </w:pPr>
    </w:p>
    <w:p w14:paraId="4B6CE266"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lastRenderedPageBreak/>
        <w:t xml:space="preserve">Datum:................................ </w:t>
      </w: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t xml:space="preserve">Žig </w:t>
      </w: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t xml:space="preserve">              </w:t>
      </w: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t xml:space="preserve"> Podpis odgovorne osebe </w:t>
      </w:r>
    </w:p>
    <w:p w14:paraId="2B365313"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Kraj:....................................</w:t>
      </w: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t xml:space="preserve">.......................................   </w:t>
      </w:r>
    </w:p>
    <w:p w14:paraId="5E1DC895" w14:textId="77777777" w:rsidR="00E93AC7" w:rsidRPr="00C84FBE" w:rsidRDefault="00E93AC7" w:rsidP="00DA39EE">
      <w:pPr>
        <w:spacing w:after="0" w:line="324" w:lineRule="auto"/>
        <w:jc w:val="both"/>
        <w:rPr>
          <w:rFonts w:ascii="Garamond" w:eastAsia="Times New Roman" w:hAnsi="Garamond" w:cs="Times New Roman"/>
          <w:lang w:eastAsia="sl-SI"/>
        </w:rPr>
      </w:pPr>
    </w:p>
    <w:p w14:paraId="37A4DD50" w14:textId="77777777" w:rsidR="00E93AC7" w:rsidRPr="00C84FBE" w:rsidRDefault="00E93AC7" w:rsidP="00DA39EE">
      <w:pPr>
        <w:spacing w:after="0" w:line="324" w:lineRule="auto"/>
        <w:jc w:val="both"/>
        <w:rPr>
          <w:rFonts w:ascii="Garamond" w:eastAsia="Times New Roman" w:hAnsi="Garamond" w:cs="Times New Roman"/>
          <w:lang w:eastAsia="sl-SI"/>
        </w:rPr>
      </w:pPr>
    </w:p>
    <w:p w14:paraId="6490387A" w14:textId="77777777" w:rsidR="00E93AC7" w:rsidRPr="00C84FBE" w:rsidRDefault="00E93AC7" w:rsidP="00DA39EE">
      <w:pPr>
        <w:spacing w:after="0" w:line="324" w:lineRule="auto"/>
        <w:jc w:val="both"/>
        <w:rPr>
          <w:rFonts w:ascii="Garamond" w:eastAsia="Times New Roman" w:hAnsi="Garamond" w:cs="Times New Roman"/>
          <w:lang w:eastAsia="sl-SI"/>
        </w:rPr>
      </w:pPr>
    </w:p>
    <w:p w14:paraId="0BD38840" w14:textId="77777777" w:rsidR="00E93AC7" w:rsidRPr="00C84FBE" w:rsidRDefault="00E93AC7" w:rsidP="00DA39EE">
      <w:pPr>
        <w:spacing w:after="0" w:line="324" w:lineRule="auto"/>
        <w:jc w:val="both"/>
        <w:rPr>
          <w:rFonts w:ascii="Garamond" w:eastAsia="Times New Roman" w:hAnsi="Garamond" w:cs="Times New Roman"/>
          <w:lang w:eastAsia="sl-SI"/>
        </w:rPr>
      </w:pPr>
    </w:p>
    <w:p w14:paraId="4D1EB041" w14:textId="77777777" w:rsidR="00E93AC7" w:rsidRPr="00C84FBE" w:rsidRDefault="00E93AC7" w:rsidP="00DA39EE">
      <w:pPr>
        <w:spacing w:after="0" w:line="324" w:lineRule="auto"/>
        <w:jc w:val="both"/>
        <w:rPr>
          <w:rFonts w:ascii="Garamond" w:eastAsia="Times New Roman" w:hAnsi="Garamond" w:cs="Times New Roman"/>
          <w:b/>
          <w:bCs/>
          <w:color w:val="000000"/>
          <w:lang w:eastAsia="sl-SI"/>
        </w:rPr>
      </w:pPr>
      <w:r w:rsidRPr="00C84FBE">
        <w:rPr>
          <w:rFonts w:ascii="Garamond" w:eastAsia="Times New Roman" w:hAnsi="Garamond" w:cs="Times New Roman"/>
          <w:b/>
          <w:bCs/>
          <w:color w:val="000000"/>
          <w:lang w:eastAsia="sl-SI"/>
        </w:rPr>
        <w:t>OBR-6</w:t>
      </w:r>
    </w:p>
    <w:p w14:paraId="2D5C7F83" w14:textId="77777777" w:rsidR="00E93AC7" w:rsidRPr="00C84FBE" w:rsidRDefault="00E93AC7" w:rsidP="00DA39EE">
      <w:pPr>
        <w:spacing w:after="0" w:line="324" w:lineRule="auto"/>
        <w:jc w:val="both"/>
        <w:rPr>
          <w:rFonts w:ascii="Garamond" w:eastAsia="Times New Roman" w:hAnsi="Garamond" w:cs="Times New Roman"/>
          <w:lang w:eastAsia="sl-SI"/>
        </w:rPr>
      </w:pPr>
    </w:p>
    <w:p w14:paraId="50948C85" w14:textId="77777777" w:rsidR="00E93AC7" w:rsidRPr="00C84FBE" w:rsidRDefault="00E93AC7" w:rsidP="00DA39EE">
      <w:pPr>
        <w:spacing w:after="0" w:line="324" w:lineRule="auto"/>
        <w:jc w:val="both"/>
        <w:rPr>
          <w:rFonts w:ascii="Garamond" w:eastAsia="Times New Roman" w:hAnsi="Garamond" w:cs="Times New Roman"/>
          <w:lang w:eastAsia="sl-SI"/>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E93AC7" w:rsidRPr="00C84FBE" w14:paraId="39D14B60" w14:textId="77777777" w:rsidTr="00E93AC7">
        <w:tc>
          <w:tcPr>
            <w:tcW w:w="9213" w:type="dxa"/>
          </w:tcPr>
          <w:p w14:paraId="6DDFB28A" w14:textId="77777777" w:rsidR="00E93AC7" w:rsidRPr="00C84FBE" w:rsidRDefault="00E93AC7" w:rsidP="00DA39EE">
            <w:pPr>
              <w:spacing w:after="0" w:line="324" w:lineRule="auto"/>
              <w:jc w:val="both"/>
              <w:rPr>
                <w:rFonts w:ascii="Garamond" w:eastAsia="Times New Roman" w:hAnsi="Garamond" w:cs="Times New Roman"/>
                <w:b/>
                <w:lang w:eastAsia="sl-SI"/>
              </w:rPr>
            </w:pPr>
            <w:r w:rsidRPr="00C84FBE">
              <w:rPr>
                <w:rFonts w:ascii="Garamond" w:eastAsia="Times New Roman" w:hAnsi="Garamond" w:cs="Times New Roman"/>
                <w:b/>
                <w:lang w:eastAsia="sl-SI"/>
              </w:rPr>
              <w:t>Podatki o ponudniku:</w:t>
            </w:r>
          </w:p>
        </w:tc>
      </w:tr>
    </w:tbl>
    <w:p w14:paraId="2D456370" w14:textId="77777777" w:rsidR="00E93AC7" w:rsidRPr="00C84FBE" w:rsidRDefault="00E93AC7" w:rsidP="00DA39EE">
      <w:pPr>
        <w:spacing w:after="0" w:line="324" w:lineRule="auto"/>
        <w:jc w:val="both"/>
        <w:rPr>
          <w:rFonts w:ascii="Garamond" w:eastAsia="Times New Roman" w:hAnsi="Garamond" w:cs="Times New Roman"/>
          <w:lang w:eastAsia="sl-SI"/>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E93AC7" w:rsidRPr="00C84FBE" w14:paraId="606F1C7A" w14:textId="77777777" w:rsidTr="00E93AC7">
        <w:tc>
          <w:tcPr>
            <w:tcW w:w="4670" w:type="dxa"/>
          </w:tcPr>
          <w:p w14:paraId="5A04970D"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Firma oz. ime:</w:t>
            </w:r>
          </w:p>
        </w:tc>
        <w:tc>
          <w:tcPr>
            <w:tcW w:w="4542" w:type="dxa"/>
          </w:tcPr>
          <w:p w14:paraId="7D23C5FB"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5FF09B12" w14:textId="77777777" w:rsidTr="00E93AC7">
        <w:tc>
          <w:tcPr>
            <w:tcW w:w="4670" w:type="dxa"/>
          </w:tcPr>
          <w:p w14:paraId="21A45C8C"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Naslov:</w:t>
            </w:r>
          </w:p>
        </w:tc>
        <w:tc>
          <w:tcPr>
            <w:tcW w:w="4542" w:type="dxa"/>
          </w:tcPr>
          <w:p w14:paraId="397F33BD"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016E9B01" w14:textId="77777777" w:rsidTr="00E93AC7">
        <w:tc>
          <w:tcPr>
            <w:tcW w:w="4670" w:type="dxa"/>
          </w:tcPr>
          <w:p w14:paraId="2C79F155"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Zakoniti zastopnik:</w:t>
            </w:r>
          </w:p>
        </w:tc>
        <w:tc>
          <w:tcPr>
            <w:tcW w:w="4542" w:type="dxa"/>
          </w:tcPr>
          <w:p w14:paraId="5D2C2404"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213FE8E5" w14:textId="77777777" w:rsidTr="00E93AC7">
        <w:tc>
          <w:tcPr>
            <w:tcW w:w="4670" w:type="dxa"/>
          </w:tcPr>
          <w:p w14:paraId="0B3D17E9"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Identifikacijska številka za DDV:</w:t>
            </w:r>
          </w:p>
        </w:tc>
        <w:tc>
          <w:tcPr>
            <w:tcW w:w="4542" w:type="dxa"/>
          </w:tcPr>
          <w:p w14:paraId="41CAEF02"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0F38E344" w14:textId="77777777" w:rsidTr="00E93AC7">
        <w:tc>
          <w:tcPr>
            <w:tcW w:w="4670" w:type="dxa"/>
          </w:tcPr>
          <w:p w14:paraId="2BD66E29"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Davčni zavezanec za DDV (DA, NE):</w:t>
            </w:r>
          </w:p>
        </w:tc>
        <w:tc>
          <w:tcPr>
            <w:tcW w:w="4542" w:type="dxa"/>
          </w:tcPr>
          <w:p w14:paraId="5C4CF3FC"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44D7567E" w14:textId="77777777" w:rsidTr="00E93AC7">
        <w:tc>
          <w:tcPr>
            <w:tcW w:w="4670" w:type="dxa"/>
          </w:tcPr>
          <w:p w14:paraId="14735D94"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Matična številka:</w:t>
            </w:r>
          </w:p>
        </w:tc>
        <w:tc>
          <w:tcPr>
            <w:tcW w:w="4542" w:type="dxa"/>
          </w:tcPr>
          <w:p w14:paraId="28D9C13F"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37298399" w14:textId="77777777" w:rsidTr="00E93AC7">
        <w:tc>
          <w:tcPr>
            <w:tcW w:w="4670" w:type="dxa"/>
          </w:tcPr>
          <w:p w14:paraId="141DF9FD"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Številka transakcijskega računa in naslov banke:</w:t>
            </w:r>
          </w:p>
        </w:tc>
        <w:tc>
          <w:tcPr>
            <w:tcW w:w="4542" w:type="dxa"/>
          </w:tcPr>
          <w:p w14:paraId="5D0C2D0F"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7020A5E2" w14:textId="77777777" w:rsidTr="00E93AC7">
        <w:tc>
          <w:tcPr>
            <w:tcW w:w="4670" w:type="dxa"/>
          </w:tcPr>
          <w:p w14:paraId="4EAA54AE"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Kontaktna oseba:</w:t>
            </w:r>
          </w:p>
        </w:tc>
        <w:tc>
          <w:tcPr>
            <w:tcW w:w="4542" w:type="dxa"/>
          </w:tcPr>
          <w:p w14:paraId="777F77B7"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122FFEEB" w14:textId="77777777" w:rsidTr="00E93AC7">
        <w:tc>
          <w:tcPr>
            <w:tcW w:w="4670" w:type="dxa"/>
          </w:tcPr>
          <w:p w14:paraId="2F88B96D"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Telefonska številka:</w:t>
            </w:r>
          </w:p>
        </w:tc>
        <w:tc>
          <w:tcPr>
            <w:tcW w:w="4542" w:type="dxa"/>
          </w:tcPr>
          <w:p w14:paraId="2B3E5AD9"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7E41AEE7" w14:textId="77777777" w:rsidTr="00E93AC7">
        <w:tc>
          <w:tcPr>
            <w:tcW w:w="4670" w:type="dxa"/>
          </w:tcPr>
          <w:p w14:paraId="565326CE"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Elektronski naslov</w:t>
            </w:r>
          </w:p>
        </w:tc>
        <w:tc>
          <w:tcPr>
            <w:tcW w:w="4542" w:type="dxa"/>
          </w:tcPr>
          <w:p w14:paraId="4F0497D5"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473C442D" w14:textId="77777777" w:rsidTr="00E93AC7">
        <w:tc>
          <w:tcPr>
            <w:tcW w:w="4670" w:type="dxa"/>
          </w:tcPr>
          <w:p w14:paraId="38DFBCAB"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Številka telefaksa:</w:t>
            </w:r>
          </w:p>
        </w:tc>
        <w:tc>
          <w:tcPr>
            <w:tcW w:w="4542" w:type="dxa"/>
          </w:tcPr>
          <w:p w14:paraId="7A55C38F"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5532CEA8" w14:textId="77777777" w:rsidTr="00E93AC7">
        <w:tc>
          <w:tcPr>
            <w:tcW w:w="4670" w:type="dxa"/>
          </w:tcPr>
          <w:p w14:paraId="6E105CAB"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Kontaktna oseba:</w:t>
            </w:r>
          </w:p>
        </w:tc>
        <w:tc>
          <w:tcPr>
            <w:tcW w:w="4542" w:type="dxa"/>
          </w:tcPr>
          <w:p w14:paraId="04C002A9"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717FDD43" w14:textId="77777777" w:rsidTr="00E93AC7">
        <w:tc>
          <w:tcPr>
            <w:tcW w:w="4670" w:type="dxa"/>
          </w:tcPr>
          <w:p w14:paraId="192EE4E4"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Odgovorna oseba za podpis pogodbe:</w:t>
            </w:r>
          </w:p>
        </w:tc>
        <w:tc>
          <w:tcPr>
            <w:tcW w:w="4542" w:type="dxa"/>
          </w:tcPr>
          <w:p w14:paraId="370FBAD9" w14:textId="77777777" w:rsidR="00E93AC7" w:rsidRPr="00C84FBE" w:rsidRDefault="00E93AC7" w:rsidP="00DA39EE">
            <w:pPr>
              <w:spacing w:after="0" w:line="324" w:lineRule="auto"/>
              <w:jc w:val="both"/>
              <w:rPr>
                <w:rFonts w:ascii="Garamond" w:eastAsia="Times New Roman" w:hAnsi="Garamond" w:cs="Times New Roman"/>
                <w:lang w:eastAsia="sl-SI"/>
              </w:rPr>
            </w:pPr>
          </w:p>
        </w:tc>
      </w:tr>
    </w:tbl>
    <w:p w14:paraId="515849A7" w14:textId="77777777" w:rsidR="00E93AC7" w:rsidRPr="00C84FBE" w:rsidRDefault="00E93AC7" w:rsidP="00DA39EE">
      <w:pPr>
        <w:spacing w:after="0" w:line="324" w:lineRule="auto"/>
        <w:jc w:val="both"/>
        <w:rPr>
          <w:rFonts w:ascii="Garamond" w:eastAsia="Times New Roman" w:hAnsi="Garamond" w:cs="Times New Roman"/>
          <w:lang w:eastAsia="sl-SI"/>
        </w:rPr>
      </w:pPr>
    </w:p>
    <w:p w14:paraId="430E5E50" w14:textId="77777777" w:rsidR="00E93AC7" w:rsidRPr="00C84FBE" w:rsidRDefault="00E93AC7" w:rsidP="00DA39EE">
      <w:pPr>
        <w:spacing w:after="0" w:line="324" w:lineRule="auto"/>
        <w:jc w:val="both"/>
        <w:rPr>
          <w:rFonts w:ascii="Garamond" w:eastAsia="Times New Roman" w:hAnsi="Garamond" w:cs="Times New Roman"/>
          <w:lang w:eastAsia="sl-SI"/>
        </w:rPr>
      </w:pPr>
    </w:p>
    <w:p w14:paraId="19450A51"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Kraj in datum: __________________________</w:t>
      </w:r>
    </w:p>
    <w:p w14:paraId="08A98472" w14:textId="77777777" w:rsidR="00E93AC7" w:rsidRPr="00C84FBE" w:rsidRDefault="00E93AC7" w:rsidP="00DA39EE">
      <w:pPr>
        <w:spacing w:after="0" w:line="324" w:lineRule="auto"/>
        <w:jc w:val="both"/>
        <w:rPr>
          <w:rFonts w:ascii="Garamond" w:eastAsia="Times New Roman" w:hAnsi="Garamond" w:cs="Times New Roman"/>
          <w:lang w:eastAsia="sl-SI"/>
        </w:rPr>
      </w:pPr>
    </w:p>
    <w:p w14:paraId="6A4AB3AC" w14:textId="77777777" w:rsidR="00E93AC7" w:rsidRPr="00C84FBE" w:rsidRDefault="00E93AC7" w:rsidP="00DA39EE">
      <w:pPr>
        <w:spacing w:after="0" w:line="324" w:lineRule="auto"/>
        <w:jc w:val="both"/>
        <w:rPr>
          <w:rFonts w:ascii="Garamond" w:eastAsia="Times New Roman" w:hAnsi="Garamond" w:cs="Times New Roman"/>
          <w:lang w:eastAsia="sl-SI"/>
        </w:rPr>
      </w:pPr>
    </w:p>
    <w:tbl>
      <w:tblPr>
        <w:tblW w:w="0" w:type="auto"/>
        <w:tblLayout w:type="fixed"/>
        <w:tblCellMar>
          <w:left w:w="71" w:type="dxa"/>
          <w:right w:w="71" w:type="dxa"/>
        </w:tblCellMar>
        <w:tblLook w:val="0000" w:firstRow="0" w:lastRow="0" w:firstColumn="0" w:lastColumn="0" w:noHBand="0" w:noVBand="0"/>
      </w:tblPr>
      <w:tblGrid>
        <w:gridCol w:w="4931"/>
      </w:tblGrid>
      <w:tr w:rsidR="00E93AC7" w:rsidRPr="00C84FBE" w14:paraId="5E3E4F56" w14:textId="77777777" w:rsidTr="00E93AC7">
        <w:tc>
          <w:tcPr>
            <w:tcW w:w="4931" w:type="dxa"/>
          </w:tcPr>
          <w:p w14:paraId="4EDBB868" w14:textId="77777777" w:rsidR="00E93AC7" w:rsidRPr="00C84FBE" w:rsidRDefault="00E93AC7" w:rsidP="00DA39EE">
            <w:pPr>
              <w:spacing w:after="0" w:line="324" w:lineRule="auto"/>
              <w:ind w:right="-1736"/>
              <w:jc w:val="both"/>
              <w:rPr>
                <w:rFonts w:ascii="Garamond" w:eastAsia="Times New Roman" w:hAnsi="Garamond" w:cs="Times New Roman"/>
                <w:lang w:eastAsia="sl-SI"/>
              </w:rPr>
            </w:pPr>
            <w:r w:rsidRPr="00C84FBE">
              <w:rPr>
                <w:rFonts w:ascii="Garamond" w:eastAsia="Times New Roman" w:hAnsi="Garamond" w:cs="Times New Roman"/>
                <w:lang w:eastAsia="sl-SI"/>
              </w:rPr>
              <w:t>Žig in podpis ponudnika: __________________</w:t>
            </w:r>
          </w:p>
        </w:tc>
      </w:tr>
    </w:tbl>
    <w:p w14:paraId="1776831E" w14:textId="77777777" w:rsidR="00E93AC7" w:rsidRPr="00C84FBE" w:rsidRDefault="00E93AC7" w:rsidP="00DA39EE">
      <w:pPr>
        <w:spacing w:after="0" w:line="324" w:lineRule="auto"/>
        <w:jc w:val="both"/>
        <w:rPr>
          <w:rFonts w:ascii="Garamond" w:eastAsia="Times New Roman" w:hAnsi="Garamond" w:cs="Times New Roman"/>
          <w:lang w:eastAsia="sl-SI"/>
        </w:rPr>
      </w:pPr>
    </w:p>
    <w:p w14:paraId="3890C674" w14:textId="77777777" w:rsidR="00E93AC7" w:rsidRPr="00C84FBE" w:rsidRDefault="00E93AC7" w:rsidP="00DA39EE">
      <w:pPr>
        <w:keepNext/>
        <w:spacing w:after="0" w:line="324" w:lineRule="auto"/>
        <w:jc w:val="both"/>
        <w:outlineLvl w:val="0"/>
        <w:rPr>
          <w:rFonts w:ascii="Garamond" w:eastAsia="Times New Roman" w:hAnsi="Garamond" w:cs="Times New Roman"/>
          <w:lang w:eastAsia="sl-SI"/>
        </w:rPr>
      </w:pPr>
    </w:p>
    <w:p w14:paraId="251A1E98" w14:textId="77777777" w:rsidR="00E93AC7" w:rsidRPr="00C84FBE" w:rsidRDefault="00E93AC7" w:rsidP="00DA39EE">
      <w:pPr>
        <w:keepNext/>
        <w:spacing w:after="0" w:line="324" w:lineRule="auto"/>
        <w:jc w:val="both"/>
        <w:outlineLvl w:val="0"/>
        <w:rPr>
          <w:rFonts w:ascii="Garamond" w:eastAsia="Times New Roman" w:hAnsi="Garamond" w:cs="Times New Roman"/>
          <w:lang w:eastAsia="sl-SI"/>
        </w:rPr>
      </w:pPr>
    </w:p>
    <w:p w14:paraId="76146783" w14:textId="77777777" w:rsidR="00E93AC7" w:rsidRPr="00C84FBE" w:rsidRDefault="00E93AC7" w:rsidP="00DA39EE">
      <w:pPr>
        <w:spacing w:after="0" w:line="324" w:lineRule="auto"/>
        <w:jc w:val="both"/>
        <w:rPr>
          <w:rFonts w:ascii="Garamond" w:eastAsia="Times New Roman" w:hAnsi="Garamond" w:cs="Times New Roman"/>
          <w:lang w:eastAsia="sl-SI"/>
        </w:rPr>
      </w:pPr>
    </w:p>
    <w:p w14:paraId="07D3F292" w14:textId="77777777" w:rsidR="00E93AC7" w:rsidRPr="00C84FBE" w:rsidRDefault="00E93AC7" w:rsidP="00DA39EE">
      <w:pPr>
        <w:spacing w:after="0" w:line="324" w:lineRule="auto"/>
        <w:jc w:val="both"/>
        <w:rPr>
          <w:rFonts w:ascii="Garamond" w:eastAsia="Times New Roman" w:hAnsi="Garamond" w:cs="Times New Roman"/>
          <w:b/>
          <w:bCs/>
          <w:lang w:eastAsia="sl-SI"/>
        </w:rPr>
      </w:pPr>
    </w:p>
    <w:p w14:paraId="690D86C1" w14:textId="77777777" w:rsidR="00E93AC7" w:rsidRPr="00C84FBE" w:rsidRDefault="00E93AC7" w:rsidP="00DA39EE">
      <w:pPr>
        <w:spacing w:after="0" w:line="324" w:lineRule="auto"/>
        <w:jc w:val="both"/>
        <w:rPr>
          <w:rFonts w:ascii="Garamond" w:eastAsia="Times New Roman" w:hAnsi="Garamond" w:cs="Times New Roman"/>
          <w:b/>
          <w:bCs/>
          <w:lang w:eastAsia="sl-SI"/>
        </w:rPr>
      </w:pPr>
    </w:p>
    <w:p w14:paraId="46F79166" w14:textId="77777777" w:rsidR="00E93AC7" w:rsidRPr="00C84FBE" w:rsidRDefault="00E93AC7" w:rsidP="00DA39EE">
      <w:pPr>
        <w:spacing w:after="0" w:line="324" w:lineRule="auto"/>
        <w:jc w:val="both"/>
        <w:rPr>
          <w:rFonts w:ascii="Garamond" w:eastAsia="Times New Roman" w:hAnsi="Garamond" w:cs="Times New Roman"/>
          <w:b/>
          <w:bCs/>
          <w:lang w:eastAsia="sl-SI"/>
        </w:rPr>
      </w:pPr>
    </w:p>
    <w:p w14:paraId="2291D67D" w14:textId="77777777" w:rsidR="00E93AC7" w:rsidRPr="00C84FBE" w:rsidRDefault="00E93AC7" w:rsidP="00DA39EE">
      <w:pPr>
        <w:spacing w:after="0" w:line="324" w:lineRule="auto"/>
        <w:jc w:val="both"/>
        <w:rPr>
          <w:rFonts w:ascii="Garamond" w:eastAsia="Times New Roman" w:hAnsi="Garamond" w:cs="Times New Roman"/>
          <w:b/>
          <w:bCs/>
          <w:lang w:eastAsia="sl-SI"/>
        </w:rPr>
      </w:pPr>
    </w:p>
    <w:p w14:paraId="4FDE4A7B" w14:textId="77777777" w:rsidR="00E93AC7" w:rsidRPr="00C84FBE" w:rsidRDefault="00E93AC7" w:rsidP="00DA39EE">
      <w:pPr>
        <w:spacing w:after="0" w:line="324" w:lineRule="auto"/>
        <w:jc w:val="both"/>
        <w:rPr>
          <w:rFonts w:ascii="Garamond" w:eastAsia="Times New Roman" w:hAnsi="Garamond" w:cs="Times New Roman"/>
          <w:b/>
          <w:bCs/>
          <w:lang w:eastAsia="sl-SI"/>
        </w:rPr>
      </w:pPr>
    </w:p>
    <w:p w14:paraId="1DDC3F0E" w14:textId="77777777" w:rsidR="00E93AC7" w:rsidRPr="00C84FBE" w:rsidRDefault="00E93AC7" w:rsidP="00DA39EE">
      <w:pPr>
        <w:spacing w:after="0" w:line="324" w:lineRule="auto"/>
        <w:jc w:val="both"/>
        <w:rPr>
          <w:rFonts w:ascii="Garamond" w:eastAsia="Times New Roman" w:hAnsi="Garamond" w:cs="Times New Roman"/>
          <w:b/>
          <w:bCs/>
          <w:lang w:eastAsia="sl-SI"/>
        </w:rPr>
      </w:pPr>
    </w:p>
    <w:p w14:paraId="256BC4EB" w14:textId="77777777" w:rsidR="00E93AC7" w:rsidRPr="00C84FBE" w:rsidRDefault="00E93AC7" w:rsidP="00DA39EE">
      <w:pPr>
        <w:spacing w:after="0" w:line="324" w:lineRule="auto"/>
        <w:jc w:val="both"/>
        <w:rPr>
          <w:rFonts w:ascii="Garamond" w:eastAsia="Times New Roman" w:hAnsi="Garamond" w:cs="Times New Roman"/>
          <w:b/>
          <w:bCs/>
          <w:lang w:eastAsia="sl-SI"/>
        </w:rPr>
      </w:pPr>
    </w:p>
    <w:p w14:paraId="326E3421" w14:textId="77777777" w:rsidR="00E93AC7" w:rsidRPr="00C84FBE" w:rsidRDefault="00E93AC7" w:rsidP="00DA39EE">
      <w:pPr>
        <w:spacing w:after="0" w:line="324" w:lineRule="auto"/>
        <w:jc w:val="both"/>
        <w:rPr>
          <w:rFonts w:ascii="Garamond" w:eastAsia="Times New Roman" w:hAnsi="Garamond" w:cs="Times New Roman"/>
          <w:b/>
          <w:bCs/>
          <w:lang w:eastAsia="sl-SI"/>
        </w:rPr>
      </w:pPr>
    </w:p>
    <w:p w14:paraId="48D297C6" w14:textId="77777777" w:rsidR="00E93AC7" w:rsidRPr="00C84FBE" w:rsidRDefault="00E93AC7" w:rsidP="00DA39EE">
      <w:pPr>
        <w:spacing w:after="0" w:line="324" w:lineRule="auto"/>
        <w:jc w:val="both"/>
        <w:rPr>
          <w:rFonts w:ascii="Garamond" w:eastAsia="Times New Roman" w:hAnsi="Garamond" w:cs="Times New Roman"/>
          <w:b/>
          <w:bCs/>
          <w:lang w:eastAsia="sl-SI"/>
        </w:rPr>
      </w:pPr>
    </w:p>
    <w:p w14:paraId="52157333" w14:textId="77777777" w:rsidR="00E93AC7" w:rsidRPr="00C84FBE" w:rsidRDefault="00E93AC7" w:rsidP="00DA39EE">
      <w:pPr>
        <w:spacing w:after="0" w:line="324" w:lineRule="auto"/>
        <w:jc w:val="both"/>
        <w:rPr>
          <w:rFonts w:ascii="Garamond" w:eastAsia="Times New Roman" w:hAnsi="Garamond" w:cs="Times New Roman"/>
          <w:b/>
          <w:bCs/>
          <w:lang w:eastAsia="sl-SI"/>
        </w:rPr>
      </w:pPr>
    </w:p>
    <w:p w14:paraId="16D3317C" w14:textId="77777777" w:rsidR="00E93AC7" w:rsidRPr="00C84FBE" w:rsidRDefault="00E93AC7" w:rsidP="00DA39EE">
      <w:pPr>
        <w:spacing w:after="0" w:line="324" w:lineRule="auto"/>
        <w:jc w:val="both"/>
        <w:rPr>
          <w:rFonts w:ascii="Garamond" w:eastAsia="Times New Roman" w:hAnsi="Garamond" w:cs="Times New Roman"/>
          <w:b/>
          <w:bCs/>
          <w:lang w:eastAsia="sl-SI"/>
        </w:rPr>
        <w:sectPr w:rsidR="00E93AC7" w:rsidRPr="00C84FBE" w:rsidSect="00E93AC7">
          <w:footerReference w:type="even" r:id="rId15"/>
          <w:footerReference w:type="default" r:id="rId16"/>
          <w:pgSz w:w="11906" w:h="16838" w:code="9"/>
          <w:pgMar w:top="902" w:right="1418" w:bottom="720" w:left="1418" w:header="0" w:footer="0" w:gutter="0"/>
          <w:cols w:space="708"/>
          <w:titlePg/>
          <w:docGrid w:linePitch="326"/>
        </w:sectPr>
      </w:pPr>
    </w:p>
    <w:p w14:paraId="37EE65B1" w14:textId="77777777" w:rsidR="00E93AC7" w:rsidRPr="00C84FBE" w:rsidRDefault="00E93AC7" w:rsidP="00DA39EE">
      <w:pPr>
        <w:spacing w:after="0" w:line="324" w:lineRule="auto"/>
        <w:jc w:val="both"/>
        <w:rPr>
          <w:rFonts w:ascii="Garamond" w:eastAsia="Times New Roman" w:hAnsi="Garamond" w:cs="Times New Roman"/>
          <w:b/>
          <w:bCs/>
          <w:lang w:eastAsia="sl-SI"/>
        </w:rPr>
      </w:pPr>
    </w:p>
    <w:p w14:paraId="73547F01" w14:textId="297787A0" w:rsidR="006F2829" w:rsidRPr="00C84FBE" w:rsidRDefault="006B33E8" w:rsidP="00DA39EE">
      <w:pPr>
        <w:keepNext/>
        <w:spacing w:after="0" w:line="324" w:lineRule="auto"/>
        <w:outlineLvl w:val="0"/>
        <w:rPr>
          <w:rFonts w:ascii="Garamond" w:eastAsia="Times New Roman" w:hAnsi="Garamond" w:cs="Calibri"/>
          <w:b/>
          <w:lang w:eastAsia="zh-CN"/>
        </w:rPr>
      </w:pPr>
      <w:r w:rsidRPr="00C84FBE">
        <w:rPr>
          <w:rFonts w:ascii="Garamond" w:eastAsia="Times New Roman" w:hAnsi="Garamond" w:cs="Calibri"/>
          <w:b/>
          <w:lang w:eastAsia="zh-CN"/>
        </w:rPr>
        <w:t xml:space="preserve">OBRAZEC PREDRAČUNA                                             </w:t>
      </w:r>
      <w:r w:rsidR="006F2829" w:rsidRPr="00C84FBE">
        <w:rPr>
          <w:rFonts w:ascii="Garamond" w:eastAsia="Times New Roman" w:hAnsi="Garamond" w:cs="Calibri"/>
          <w:b/>
          <w:lang w:eastAsia="zh-CN"/>
        </w:rPr>
        <w:t xml:space="preserve">                 </w:t>
      </w:r>
      <w:r w:rsidR="0064672C" w:rsidRPr="00C84FBE">
        <w:rPr>
          <w:rFonts w:ascii="Garamond" w:eastAsia="Times New Roman" w:hAnsi="Garamond" w:cs="Calibri"/>
          <w:b/>
          <w:lang w:eastAsia="zh-CN"/>
        </w:rPr>
        <w:t xml:space="preserve">                   </w:t>
      </w:r>
      <w:r w:rsidR="006F2829" w:rsidRPr="00C84FBE">
        <w:rPr>
          <w:rFonts w:ascii="Garamond" w:eastAsia="Times New Roman" w:hAnsi="Garamond" w:cs="Calibri"/>
          <w:b/>
          <w:lang w:eastAsia="zh-CN"/>
        </w:rPr>
        <w:t xml:space="preserve">       </w:t>
      </w:r>
      <w:r w:rsidR="0064672C" w:rsidRPr="00C84FBE">
        <w:rPr>
          <w:rFonts w:ascii="Garamond" w:eastAsia="Times New Roman" w:hAnsi="Garamond" w:cs="Calibri"/>
          <w:b/>
          <w:lang w:eastAsia="zh-CN"/>
        </w:rPr>
        <w:t>OBR-7</w:t>
      </w:r>
      <w:r w:rsidR="006F2829" w:rsidRPr="00C84FBE">
        <w:rPr>
          <w:rFonts w:ascii="Garamond" w:eastAsia="Times New Roman" w:hAnsi="Garamond" w:cs="Calibri"/>
          <w:b/>
          <w:lang w:eastAsia="zh-CN"/>
        </w:rPr>
        <w:t xml:space="preserve">                                                                                         </w:t>
      </w:r>
    </w:p>
    <w:p w14:paraId="0B9945F9" w14:textId="77777777" w:rsidR="006F2829" w:rsidRPr="00C84FBE" w:rsidRDefault="006F2829" w:rsidP="00DA39EE">
      <w:pPr>
        <w:suppressAutoHyphens/>
        <w:spacing w:after="0" w:line="324" w:lineRule="auto"/>
        <w:rPr>
          <w:rFonts w:ascii="Garamond" w:eastAsia="Times New Roman" w:hAnsi="Garamond" w:cs="Calibri"/>
          <w:lang w:eastAsia="zh-CN"/>
        </w:rPr>
      </w:pPr>
    </w:p>
    <w:p w14:paraId="121E17A2" w14:textId="77777777" w:rsidR="006F2829" w:rsidRPr="00C84FBE" w:rsidRDefault="006F2829" w:rsidP="00DA39EE">
      <w:pPr>
        <w:suppressAutoHyphens/>
        <w:spacing w:after="0" w:line="324" w:lineRule="auto"/>
        <w:rPr>
          <w:rFonts w:ascii="Garamond" w:eastAsia="Times New Roman" w:hAnsi="Garamond" w:cs="Calibri"/>
          <w:lang w:eastAsia="zh-CN"/>
        </w:rPr>
      </w:pPr>
      <w:r w:rsidRPr="00C84FBE">
        <w:rPr>
          <w:rFonts w:ascii="Garamond" w:eastAsia="Times New Roman" w:hAnsi="Garamond" w:cs="Calibri"/>
          <w:lang w:eastAsia="zh-CN"/>
        </w:rPr>
        <w:t>Ponudnik:__________________________________________________________</w:t>
      </w:r>
    </w:p>
    <w:p w14:paraId="277D61D8" w14:textId="77777777" w:rsidR="006F2829" w:rsidRPr="00C84FBE" w:rsidRDefault="006F2829" w:rsidP="00DA39EE">
      <w:pPr>
        <w:suppressAutoHyphens/>
        <w:spacing w:after="0" w:line="324" w:lineRule="auto"/>
        <w:rPr>
          <w:rFonts w:ascii="Garamond" w:eastAsia="Times New Roman" w:hAnsi="Garamond" w:cs="Calibri"/>
          <w:u w:val="single"/>
          <w:lang w:eastAsia="zh-CN"/>
        </w:rPr>
      </w:pPr>
    </w:p>
    <w:p w14:paraId="101F5398" w14:textId="77777777" w:rsidR="006F2829" w:rsidRPr="00C84FBE" w:rsidRDefault="006F2829" w:rsidP="00DA39EE">
      <w:pPr>
        <w:spacing w:after="0" w:line="324" w:lineRule="auto"/>
        <w:rPr>
          <w:rFonts w:ascii="Garamond" w:eastAsia="Times New Roman" w:hAnsi="Garamond" w:cs="Calibri"/>
          <w:b/>
          <w:lang w:eastAsia="zh-CN"/>
        </w:rPr>
      </w:pPr>
      <w:r w:rsidRPr="00C84FBE">
        <w:rPr>
          <w:rFonts w:ascii="Garamond" w:eastAsia="Times New Roman" w:hAnsi="Garamond" w:cs="Calibri"/>
          <w:b/>
          <w:u w:val="single"/>
          <w:lang w:eastAsia="zh-CN"/>
        </w:rPr>
        <w:t>JAVNO NAROČILO:</w:t>
      </w:r>
      <w:r w:rsidRPr="00C84FBE">
        <w:rPr>
          <w:rFonts w:ascii="Garamond" w:eastAsia="Times New Roman" w:hAnsi="Garamond" w:cs="Calibri"/>
          <w:b/>
          <w:lang w:eastAsia="zh-CN"/>
        </w:rPr>
        <w:t xml:space="preserve"> </w:t>
      </w:r>
    </w:p>
    <w:p w14:paraId="1CD6A392" w14:textId="648DEB40" w:rsidR="006F2829" w:rsidRPr="00C84FBE" w:rsidRDefault="006F2829" w:rsidP="00DA39EE">
      <w:pPr>
        <w:spacing w:after="0" w:line="324" w:lineRule="auto"/>
        <w:rPr>
          <w:rFonts w:ascii="Garamond" w:eastAsia="Times New Roman" w:hAnsi="Garamond" w:cs="Calibri"/>
          <w:lang w:eastAsia="sl-SI"/>
        </w:rPr>
      </w:pPr>
      <w:r w:rsidRPr="00C84FBE">
        <w:rPr>
          <w:rFonts w:ascii="Garamond" w:eastAsia="Times New Roman" w:hAnsi="Garamond" w:cs="Calibri"/>
          <w:b/>
          <w:bCs/>
          <w:lang w:eastAsia="zh-CN"/>
        </w:rPr>
        <w:t>»</w:t>
      </w:r>
      <w:r w:rsidR="00FC03F2" w:rsidRPr="00C84FBE">
        <w:rPr>
          <w:rFonts w:ascii="Garamond" w:eastAsia="Times New Roman" w:hAnsi="Garamond" w:cs="Times New Roman"/>
          <w:b/>
          <w:bCs/>
          <w:lang w:eastAsia="sl-SI"/>
        </w:rPr>
        <w:t>IZVAJANJE LABORATORIJSKIH PREISKAV ZA OBDOBJE 24 MESECEV</w:t>
      </w:r>
      <w:r w:rsidRPr="00C84FBE">
        <w:rPr>
          <w:rFonts w:ascii="Garamond" w:eastAsia="Times New Roman" w:hAnsi="Garamond" w:cs="Calibri"/>
          <w:b/>
          <w:lang w:eastAsia="sl-SI"/>
        </w:rPr>
        <w:t>«</w:t>
      </w:r>
    </w:p>
    <w:p w14:paraId="714DD81A" w14:textId="77777777" w:rsidR="006F2829" w:rsidRPr="00C84FBE" w:rsidRDefault="006F2829" w:rsidP="00DA39EE">
      <w:pPr>
        <w:spacing w:after="0" w:line="324" w:lineRule="auto"/>
        <w:rPr>
          <w:rFonts w:ascii="Garamond" w:eastAsia="Times New Roman" w:hAnsi="Garamond" w:cs="Calibri"/>
          <w:b/>
          <w:bCs/>
          <w:lang w:eastAsia="sl-SI"/>
        </w:rPr>
      </w:pPr>
    </w:p>
    <w:p w14:paraId="526842E6" w14:textId="77777777" w:rsidR="006F2829" w:rsidRPr="00C84FBE" w:rsidRDefault="006F2829" w:rsidP="00DA39EE">
      <w:pPr>
        <w:spacing w:after="0" w:line="324" w:lineRule="auto"/>
        <w:rPr>
          <w:rFonts w:ascii="Garamond" w:eastAsia="Times New Roman" w:hAnsi="Garamond" w:cs="Calibri"/>
          <w:b/>
          <w:lang w:eastAsia="zh-CN"/>
        </w:rPr>
      </w:pPr>
    </w:p>
    <w:p w14:paraId="04DB494D" w14:textId="77777777" w:rsidR="006F2829" w:rsidRPr="00C84FBE" w:rsidRDefault="006F2829" w:rsidP="00DA39EE">
      <w:pPr>
        <w:spacing w:after="0" w:line="324" w:lineRule="auto"/>
        <w:jc w:val="center"/>
        <w:rPr>
          <w:rFonts w:ascii="Garamond" w:eastAsia="Times New Roman" w:hAnsi="Garamond" w:cs="Calibri"/>
          <w:b/>
          <w:lang w:eastAsia="zh-CN"/>
        </w:rPr>
      </w:pPr>
    </w:p>
    <w:p w14:paraId="06FFC0FE" w14:textId="77777777" w:rsidR="006F2829" w:rsidRPr="00C84FBE" w:rsidRDefault="006F2829" w:rsidP="00DA39EE">
      <w:pPr>
        <w:spacing w:after="0" w:line="324" w:lineRule="auto"/>
        <w:rPr>
          <w:rFonts w:ascii="Garamond" w:eastAsia="Times New Roman" w:hAnsi="Garamond" w:cs="Calibri"/>
          <w:lang w:eastAsia="sl-SI"/>
        </w:rPr>
      </w:pPr>
    </w:p>
    <w:tbl>
      <w:tblPr>
        <w:tblW w:w="9493" w:type="dxa"/>
        <w:tblCellMar>
          <w:left w:w="70" w:type="dxa"/>
          <w:right w:w="70" w:type="dxa"/>
        </w:tblCellMar>
        <w:tblLook w:val="04A0" w:firstRow="1" w:lastRow="0" w:firstColumn="1" w:lastColumn="0" w:noHBand="0" w:noVBand="1"/>
      </w:tblPr>
      <w:tblGrid>
        <w:gridCol w:w="4531"/>
        <w:gridCol w:w="4962"/>
      </w:tblGrid>
      <w:tr w:rsidR="00BC5EC6" w:rsidRPr="00C84FBE" w14:paraId="385ACF2B" w14:textId="77777777" w:rsidTr="00BC5EC6">
        <w:trPr>
          <w:trHeight w:val="900"/>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A20F62" w14:textId="4EE7C962" w:rsidR="00BC5EC6" w:rsidRPr="00C84FBE" w:rsidRDefault="00BC5EC6" w:rsidP="00DA39EE">
            <w:pPr>
              <w:spacing w:after="0" w:line="324" w:lineRule="auto"/>
              <w:rPr>
                <w:rFonts w:ascii="Garamond" w:eastAsia="Times New Roman" w:hAnsi="Garamond" w:cs="Calibri"/>
                <w:b/>
                <w:lang w:eastAsia="sl-SI"/>
              </w:rPr>
            </w:pPr>
            <w:r w:rsidRPr="00C84FBE">
              <w:rPr>
                <w:rFonts w:ascii="Garamond" w:eastAsia="Times New Roman" w:hAnsi="Garamond" w:cs="Calibri"/>
                <w:b/>
                <w:lang w:eastAsia="sl-SI"/>
              </w:rPr>
              <w:t xml:space="preserve">Sklop </w:t>
            </w:r>
          </w:p>
        </w:tc>
        <w:tc>
          <w:tcPr>
            <w:tcW w:w="4962" w:type="dxa"/>
            <w:tcBorders>
              <w:top w:val="single" w:sz="4" w:space="0" w:color="auto"/>
              <w:left w:val="nil"/>
              <w:bottom w:val="single" w:sz="4" w:space="0" w:color="auto"/>
              <w:right w:val="single" w:sz="4" w:space="0" w:color="auto"/>
            </w:tcBorders>
            <w:shd w:val="clear" w:color="auto" w:fill="auto"/>
            <w:vAlign w:val="bottom"/>
            <w:hideMark/>
          </w:tcPr>
          <w:p w14:paraId="6B85B88C" w14:textId="4FE3E0DA" w:rsidR="00BC5EC6" w:rsidRPr="00C84FBE" w:rsidRDefault="00BC5EC6" w:rsidP="00DA39EE">
            <w:pPr>
              <w:spacing w:after="0" w:line="324" w:lineRule="auto"/>
              <w:rPr>
                <w:rFonts w:ascii="Garamond" w:eastAsia="Times New Roman" w:hAnsi="Garamond" w:cs="Calibri"/>
                <w:b/>
                <w:lang w:eastAsia="sl-SI"/>
              </w:rPr>
            </w:pPr>
            <w:r w:rsidRPr="00C84FBE">
              <w:rPr>
                <w:rFonts w:ascii="Garamond" w:eastAsia="Times New Roman" w:hAnsi="Garamond" w:cs="Calibri"/>
                <w:b/>
                <w:lang w:eastAsia="sl-SI"/>
              </w:rPr>
              <w:t xml:space="preserve"> Ponudbena vrednost </w:t>
            </w:r>
            <w:r w:rsidR="005B33B2" w:rsidRPr="00C84FBE">
              <w:rPr>
                <w:rFonts w:ascii="Garamond" w:eastAsia="Times New Roman" w:hAnsi="Garamond" w:cs="Calibri"/>
                <w:b/>
                <w:lang w:eastAsia="sl-SI"/>
              </w:rPr>
              <w:t xml:space="preserve">za </w:t>
            </w:r>
            <w:r w:rsidR="00FC03F2" w:rsidRPr="00C84FBE">
              <w:rPr>
                <w:rFonts w:ascii="Garamond" w:eastAsia="Times New Roman" w:hAnsi="Garamond" w:cs="Calibri"/>
                <w:b/>
                <w:lang w:eastAsia="sl-SI"/>
              </w:rPr>
              <w:t xml:space="preserve"> obdobje 24 mesecev</w:t>
            </w:r>
          </w:p>
        </w:tc>
      </w:tr>
      <w:tr w:rsidR="00BC5EC6" w:rsidRPr="00C84FBE" w14:paraId="2D29CDAA" w14:textId="77777777" w:rsidTr="00BC5EC6">
        <w:trPr>
          <w:trHeight w:val="600"/>
        </w:trPr>
        <w:tc>
          <w:tcPr>
            <w:tcW w:w="4531" w:type="dxa"/>
            <w:tcBorders>
              <w:top w:val="nil"/>
              <w:left w:val="single" w:sz="4" w:space="0" w:color="auto"/>
              <w:bottom w:val="single" w:sz="4" w:space="0" w:color="auto"/>
              <w:right w:val="single" w:sz="4" w:space="0" w:color="auto"/>
            </w:tcBorders>
            <w:shd w:val="clear" w:color="auto" w:fill="auto"/>
            <w:noWrap/>
            <w:hideMark/>
          </w:tcPr>
          <w:p w14:paraId="0ECA7552" w14:textId="77777777" w:rsidR="00BC5EC6" w:rsidRPr="00C84FBE" w:rsidRDefault="00BC5EC6" w:rsidP="00DA39EE">
            <w:pPr>
              <w:spacing w:after="0" w:line="324" w:lineRule="auto"/>
              <w:rPr>
                <w:rFonts w:ascii="Garamond" w:eastAsia="Times New Roman" w:hAnsi="Garamond" w:cs="Calibri"/>
                <w:b/>
                <w:lang w:eastAsia="sl-SI"/>
              </w:rPr>
            </w:pPr>
            <w:r w:rsidRPr="00C84FBE">
              <w:rPr>
                <w:rFonts w:ascii="Garamond" w:eastAsia="Times New Roman" w:hAnsi="Garamond" w:cs="Calibri"/>
                <w:b/>
                <w:lang w:eastAsia="sl-SI"/>
              </w:rPr>
              <w:t>1. SKLOP</w:t>
            </w:r>
          </w:p>
        </w:tc>
        <w:tc>
          <w:tcPr>
            <w:tcW w:w="4962" w:type="dxa"/>
            <w:tcBorders>
              <w:top w:val="nil"/>
              <w:left w:val="nil"/>
              <w:bottom w:val="single" w:sz="4" w:space="0" w:color="auto"/>
              <w:right w:val="single" w:sz="4" w:space="0" w:color="auto"/>
            </w:tcBorders>
            <w:shd w:val="clear" w:color="auto" w:fill="auto"/>
            <w:noWrap/>
            <w:vAlign w:val="bottom"/>
          </w:tcPr>
          <w:p w14:paraId="0CAA7EDD" w14:textId="77777777" w:rsidR="00BC5EC6" w:rsidRPr="00C84FBE" w:rsidRDefault="00BC5EC6" w:rsidP="00DA39EE">
            <w:pPr>
              <w:spacing w:after="0" w:line="324" w:lineRule="auto"/>
              <w:rPr>
                <w:rFonts w:ascii="Garamond" w:eastAsia="Times New Roman" w:hAnsi="Garamond" w:cs="Calibri"/>
                <w:b/>
                <w:lang w:eastAsia="sl-SI"/>
              </w:rPr>
            </w:pPr>
          </w:p>
        </w:tc>
      </w:tr>
      <w:tr w:rsidR="00BC5EC6" w:rsidRPr="00C84FBE" w14:paraId="32AF3BB3" w14:textId="77777777" w:rsidTr="00BC5EC6">
        <w:trPr>
          <w:trHeight w:val="701"/>
        </w:trPr>
        <w:tc>
          <w:tcPr>
            <w:tcW w:w="4531" w:type="dxa"/>
            <w:tcBorders>
              <w:top w:val="nil"/>
              <w:left w:val="single" w:sz="4" w:space="0" w:color="auto"/>
              <w:bottom w:val="single" w:sz="4" w:space="0" w:color="auto"/>
              <w:right w:val="single" w:sz="4" w:space="0" w:color="auto"/>
            </w:tcBorders>
            <w:shd w:val="clear" w:color="auto" w:fill="auto"/>
            <w:noWrap/>
            <w:hideMark/>
          </w:tcPr>
          <w:p w14:paraId="37C3AEED" w14:textId="77777777" w:rsidR="00BC5EC6" w:rsidRPr="00C84FBE" w:rsidRDefault="00BC5EC6" w:rsidP="00DA39EE">
            <w:pPr>
              <w:spacing w:after="0" w:line="324" w:lineRule="auto"/>
              <w:rPr>
                <w:rFonts w:ascii="Garamond" w:eastAsia="Times New Roman" w:hAnsi="Garamond" w:cs="Calibri"/>
                <w:b/>
                <w:lang w:eastAsia="sl-SI"/>
              </w:rPr>
            </w:pPr>
            <w:r w:rsidRPr="00C84FBE">
              <w:rPr>
                <w:rFonts w:ascii="Garamond" w:eastAsia="Times New Roman" w:hAnsi="Garamond" w:cs="Calibri"/>
                <w:b/>
                <w:lang w:eastAsia="sl-SI"/>
              </w:rPr>
              <w:t>2. SKLOP</w:t>
            </w:r>
          </w:p>
        </w:tc>
        <w:tc>
          <w:tcPr>
            <w:tcW w:w="4962" w:type="dxa"/>
            <w:tcBorders>
              <w:top w:val="nil"/>
              <w:left w:val="nil"/>
              <w:bottom w:val="single" w:sz="4" w:space="0" w:color="auto"/>
              <w:right w:val="single" w:sz="4" w:space="0" w:color="auto"/>
            </w:tcBorders>
            <w:shd w:val="clear" w:color="auto" w:fill="auto"/>
            <w:noWrap/>
            <w:vAlign w:val="bottom"/>
          </w:tcPr>
          <w:p w14:paraId="3AD8594D" w14:textId="77777777" w:rsidR="00BC5EC6" w:rsidRPr="00C84FBE" w:rsidRDefault="00BC5EC6" w:rsidP="00DA39EE">
            <w:pPr>
              <w:spacing w:after="0" w:line="324" w:lineRule="auto"/>
              <w:rPr>
                <w:rFonts w:ascii="Garamond" w:eastAsia="Times New Roman" w:hAnsi="Garamond" w:cs="Calibri"/>
                <w:b/>
                <w:lang w:eastAsia="sl-SI"/>
              </w:rPr>
            </w:pPr>
          </w:p>
        </w:tc>
      </w:tr>
      <w:tr w:rsidR="00BC5EC6" w:rsidRPr="00C84FBE" w14:paraId="6BD266D3" w14:textId="77777777" w:rsidTr="00BC5EC6">
        <w:trPr>
          <w:trHeight w:val="1200"/>
        </w:trPr>
        <w:tc>
          <w:tcPr>
            <w:tcW w:w="4531" w:type="dxa"/>
            <w:tcBorders>
              <w:top w:val="nil"/>
              <w:left w:val="single" w:sz="4" w:space="0" w:color="auto"/>
              <w:bottom w:val="single" w:sz="4" w:space="0" w:color="auto"/>
              <w:right w:val="single" w:sz="4" w:space="0" w:color="auto"/>
            </w:tcBorders>
            <w:shd w:val="clear" w:color="auto" w:fill="auto"/>
            <w:noWrap/>
            <w:hideMark/>
          </w:tcPr>
          <w:p w14:paraId="07921607" w14:textId="77777777" w:rsidR="00BC5EC6" w:rsidRPr="00C84FBE" w:rsidRDefault="00BC5EC6" w:rsidP="00DA39EE">
            <w:pPr>
              <w:spacing w:after="0" w:line="324" w:lineRule="auto"/>
              <w:rPr>
                <w:rFonts w:ascii="Garamond" w:eastAsia="Times New Roman" w:hAnsi="Garamond" w:cs="Calibri"/>
                <w:b/>
                <w:lang w:eastAsia="sl-SI"/>
              </w:rPr>
            </w:pPr>
            <w:r w:rsidRPr="00C84FBE">
              <w:rPr>
                <w:rFonts w:ascii="Garamond" w:eastAsia="Times New Roman" w:hAnsi="Garamond" w:cs="Calibri"/>
                <w:b/>
                <w:lang w:eastAsia="sl-SI"/>
              </w:rPr>
              <w:t>3. SKLOP</w:t>
            </w:r>
          </w:p>
        </w:tc>
        <w:tc>
          <w:tcPr>
            <w:tcW w:w="4962" w:type="dxa"/>
            <w:tcBorders>
              <w:top w:val="nil"/>
              <w:left w:val="nil"/>
              <w:bottom w:val="single" w:sz="4" w:space="0" w:color="auto"/>
              <w:right w:val="single" w:sz="4" w:space="0" w:color="auto"/>
            </w:tcBorders>
            <w:shd w:val="clear" w:color="auto" w:fill="auto"/>
            <w:noWrap/>
            <w:vAlign w:val="bottom"/>
          </w:tcPr>
          <w:p w14:paraId="2D4D10B5" w14:textId="77777777" w:rsidR="00BC5EC6" w:rsidRPr="00C84FBE" w:rsidRDefault="00BC5EC6" w:rsidP="00DA39EE">
            <w:pPr>
              <w:spacing w:after="0" w:line="324" w:lineRule="auto"/>
              <w:rPr>
                <w:rFonts w:ascii="Garamond" w:eastAsia="Times New Roman" w:hAnsi="Garamond" w:cs="Calibri"/>
                <w:b/>
                <w:lang w:eastAsia="sl-SI"/>
              </w:rPr>
            </w:pPr>
          </w:p>
        </w:tc>
      </w:tr>
      <w:tr w:rsidR="00BC5EC6" w:rsidRPr="00C84FBE" w14:paraId="5A5526CF" w14:textId="77777777" w:rsidTr="00BC5EC6">
        <w:trPr>
          <w:trHeight w:val="600"/>
        </w:trPr>
        <w:tc>
          <w:tcPr>
            <w:tcW w:w="4531" w:type="dxa"/>
            <w:tcBorders>
              <w:top w:val="nil"/>
              <w:left w:val="single" w:sz="4" w:space="0" w:color="auto"/>
              <w:bottom w:val="single" w:sz="4" w:space="0" w:color="auto"/>
              <w:right w:val="single" w:sz="4" w:space="0" w:color="auto"/>
            </w:tcBorders>
            <w:shd w:val="clear" w:color="auto" w:fill="auto"/>
            <w:noWrap/>
            <w:hideMark/>
          </w:tcPr>
          <w:p w14:paraId="01BFA059" w14:textId="77777777" w:rsidR="00BC5EC6" w:rsidRPr="00C84FBE" w:rsidRDefault="00BC5EC6" w:rsidP="00DA39EE">
            <w:pPr>
              <w:spacing w:after="0" w:line="324" w:lineRule="auto"/>
              <w:rPr>
                <w:rFonts w:ascii="Garamond" w:eastAsia="Times New Roman" w:hAnsi="Garamond" w:cs="Calibri"/>
                <w:b/>
                <w:lang w:eastAsia="sl-SI"/>
              </w:rPr>
            </w:pPr>
            <w:r w:rsidRPr="00C84FBE">
              <w:rPr>
                <w:rFonts w:ascii="Garamond" w:eastAsia="Times New Roman" w:hAnsi="Garamond" w:cs="Calibri"/>
                <w:b/>
                <w:lang w:eastAsia="sl-SI"/>
              </w:rPr>
              <w:t>4.SKLOP</w:t>
            </w:r>
          </w:p>
        </w:tc>
        <w:tc>
          <w:tcPr>
            <w:tcW w:w="4962" w:type="dxa"/>
            <w:tcBorders>
              <w:top w:val="nil"/>
              <w:left w:val="nil"/>
              <w:bottom w:val="single" w:sz="4" w:space="0" w:color="auto"/>
              <w:right w:val="single" w:sz="4" w:space="0" w:color="auto"/>
            </w:tcBorders>
            <w:shd w:val="clear" w:color="auto" w:fill="auto"/>
            <w:noWrap/>
            <w:vAlign w:val="bottom"/>
          </w:tcPr>
          <w:p w14:paraId="0666E017" w14:textId="77777777" w:rsidR="00BC5EC6" w:rsidRPr="00C84FBE" w:rsidRDefault="00BC5EC6" w:rsidP="00DA39EE">
            <w:pPr>
              <w:spacing w:after="0" w:line="324" w:lineRule="auto"/>
              <w:rPr>
                <w:rFonts w:ascii="Garamond" w:eastAsia="Times New Roman" w:hAnsi="Garamond" w:cs="Calibri"/>
                <w:b/>
                <w:lang w:eastAsia="sl-SI"/>
              </w:rPr>
            </w:pPr>
          </w:p>
        </w:tc>
      </w:tr>
      <w:tr w:rsidR="00BC5EC6" w:rsidRPr="00C84FBE" w14:paraId="2525ADC4" w14:textId="77777777" w:rsidTr="00BC5EC6">
        <w:trPr>
          <w:trHeight w:val="900"/>
        </w:trPr>
        <w:tc>
          <w:tcPr>
            <w:tcW w:w="4531" w:type="dxa"/>
            <w:tcBorders>
              <w:top w:val="nil"/>
              <w:left w:val="single" w:sz="4" w:space="0" w:color="auto"/>
              <w:bottom w:val="single" w:sz="4" w:space="0" w:color="auto"/>
              <w:right w:val="single" w:sz="4" w:space="0" w:color="auto"/>
            </w:tcBorders>
            <w:shd w:val="clear" w:color="auto" w:fill="auto"/>
            <w:noWrap/>
            <w:hideMark/>
          </w:tcPr>
          <w:p w14:paraId="0FBEAE3E" w14:textId="77777777" w:rsidR="00BC5EC6" w:rsidRPr="00C84FBE" w:rsidRDefault="00BC5EC6" w:rsidP="00DA39EE">
            <w:pPr>
              <w:spacing w:after="0" w:line="324" w:lineRule="auto"/>
              <w:rPr>
                <w:rFonts w:ascii="Garamond" w:eastAsia="Times New Roman" w:hAnsi="Garamond" w:cs="Calibri"/>
                <w:b/>
                <w:lang w:eastAsia="sl-SI"/>
              </w:rPr>
            </w:pPr>
            <w:r w:rsidRPr="00C84FBE">
              <w:rPr>
                <w:rFonts w:ascii="Garamond" w:eastAsia="Times New Roman" w:hAnsi="Garamond" w:cs="Calibri"/>
                <w:b/>
                <w:lang w:eastAsia="sl-SI"/>
              </w:rPr>
              <w:t>5. SKLOP</w:t>
            </w:r>
          </w:p>
        </w:tc>
        <w:tc>
          <w:tcPr>
            <w:tcW w:w="4962" w:type="dxa"/>
            <w:tcBorders>
              <w:top w:val="nil"/>
              <w:left w:val="nil"/>
              <w:bottom w:val="single" w:sz="4" w:space="0" w:color="auto"/>
              <w:right w:val="single" w:sz="4" w:space="0" w:color="auto"/>
            </w:tcBorders>
            <w:shd w:val="clear" w:color="auto" w:fill="auto"/>
            <w:noWrap/>
            <w:vAlign w:val="bottom"/>
          </w:tcPr>
          <w:p w14:paraId="292769FA" w14:textId="77777777" w:rsidR="00BC5EC6" w:rsidRPr="00C84FBE" w:rsidRDefault="00BC5EC6" w:rsidP="00DA39EE">
            <w:pPr>
              <w:spacing w:after="0" w:line="324" w:lineRule="auto"/>
              <w:rPr>
                <w:rFonts w:ascii="Garamond" w:eastAsia="Times New Roman" w:hAnsi="Garamond" w:cs="Calibri"/>
                <w:b/>
                <w:lang w:eastAsia="sl-SI"/>
              </w:rPr>
            </w:pPr>
          </w:p>
        </w:tc>
      </w:tr>
      <w:tr w:rsidR="00BC5EC6" w:rsidRPr="00C84FBE" w14:paraId="1CDE08E0" w14:textId="77777777" w:rsidTr="00BC5EC6">
        <w:trPr>
          <w:trHeight w:val="600"/>
        </w:trPr>
        <w:tc>
          <w:tcPr>
            <w:tcW w:w="4531" w:type="dxa"/>
            <w:tcBorders>
              <w:top w:val="nil"/>
              <w:left w:val="single" w:sz="4" w:space="0" w:color="auto"/>
              <w:bottom w:val="single" w:sz="4" w:space="0" w:color="auto"/>
              <w:right w:val="single" w:sz="4" w:space="0" w:color="auto"/>
            </w:tcBorders>
            <w:shd w:val="clear" w:color="auto" w:fill="auto"/>
            <w:noWrap/>
            <w:hideMark/>
          </w:tcPr>
          <w:p w14:paraId="318810B2" w14:textId="77777777" w:rsidR="00BC5EC6" w:rsidRPr="00C84FBE" w:rsidRDefault="00BC5EC6" w:rsidP="00DA39EE">
            <w:pPr>
              <w:spacing w:after="0" w:line="324" w:lineRule="auto"/>
              <w:rPr>
                <w:rFonts w:ascii="Garamond" w:eastAsia="Times New Roman" w:hAnsi="Garamond" w:cs="Calibri"/>
                <w:b/>
                <w:lang w:eastAsia="sl-SI"/>
              </w:rPr>
            </w:pPr>
            <w:r w:rsidRPr="00C84FBE">
              <w:rPr>
                <w:rFonts w:ascii="Garamond" w:eastAsia="Times New Roman" w:hAnsi="Garamond" w:cs="Calibri"/>
                <w:b/>
                <w:lang w:eastAsia="sl-SI"/>
              </w:rPr>
              <w:t>6. SKLOP</w:t>
            </w:r>
          </w:p>
        </w:tc>
        <w:tc>
          <w:tcPr>
            <w:tcW w:w="4962" w:type="dxa"/>
            <w:tcBorders>
              <w:top w:val="nil"/>
              <w:left w:val="nil"/>
              <w:bottom w:val="single" w:sz="4" w:space="0" w:color="auto"/>
              <w:right w:val="single" w:sz="4" w:space="0" w:color="auto"/>
            </w:tcBorders>
            <w:shd w:val="clear" w:color="auto" w:fill="auto"/>
            <w:noWrap/>
            <w:vAlign w:val="bottom"/>
          </w:tcPr>
          <w:p w14:paraId="1B3E647B" w14:textId="77777777" w:rsidR="00BC5EC6" w:rsidRPr="00C84FBE" w:rsidRDefault="00BC5EC6" w:rsidP="00DA39EE">
            <w:pPr>
              <w:spacing w:after="0" w:line="324" w:lineRule="auto"/>
              <w:rPr>
                <w:rFonts w:ascii="Garamond" w:eastAsia="Times New Roman" w:hAnsi="Garamond" w:cs="Calibri"/>
                <w:b/>
                <w:lang w:eastAsia="sl-SI"/>
              </w:rPr>
            </w:pPr>
          </w:p>
        </w:tc>
      </w:tr>
      <w:tr w:rsidR="00BC5EC6" w:rsidRPr="00C84FBE" w14:paraId="266D583B" w14:textId="77777777" w:rsidTr="00BC5EC6">
        <w:trPr>
          <w:trHeight w:val="600"/>
        </w:trPr>
        <w:tc>
          <w:tcPr>
            <w:tcW w:w="4531" w:type="dxa"/>
            <w:tcBorders>
              <w:top w:val="nil"/>
              <w:left w:val="single" w:sz="4" w:space="0" w:color="auto"/>
              <w:bottom w:val="single" w:sz="4" w:space="0" w:color="auto"/>
              <w:right w:val="single" w:sz="4" w:space="0" w:color="auto"/>
            </w:tcBorders>
            <w:shd w:val="clear" w:color="auto" w:fill="auto"/>
            <w:noWrap/>
            <w:hideMark/>
          </w:tcPr>
          <w:p w14:paraId="0D07388B" w14:textId="77777777" w:rsidR="00BC5EC6" w:rsidRPr="00C84FBE" w:rsidRDefault="00BC5EC6" w:rsidP="00DA39EE">
            <w:pPr>
              <w:spacing w:after="0" w:line="324" w:lineRule="auto"/>
              <w:rPr>
                <w:rFonts w:ascii="Garamond" w:eastAsia="Times New Roman" w:hAnsi="Garamond" w:cs="Calibri"/>
                <w:b/>
                <w:lang w:eastAsia="sl-SI"/>
              </w:rPr>
            </w:pPr>
            <w:r w:rsidRPr="00C84FBE">
              <w:rPr>
                <w:rFonts w:ascii="Garamond" w:eastAsia="Times New Roman" w:hAnsi="Garamond" w:cs="Calibri"/>
                <w:b/>
                <w:lang w:eastAsia="sl-SI"/>
              </w:rPr>
              <w:t>7. SKLOP</w:t>
            </w:r>
          </w:p>
        </w:tc>
        <w:tc>
          <w:tcPr>
            <w:tcW w:w="4962" w:type="dxa"/>
            <w:tcBorders>
              <w:top w:val="nil"/>
              <w:left w:val="nil"/>
              <w:bottom w:val="single" w:sz="4" w:space="0" w:color="auto"/>
              <w:right w:val="single" w:sz="4" w:space="0" w:color="auto"/>
            </w:tcBorders>
            <w:shd w:val="clear" w:color="auto" w:fill="auto"/>
            <w:noWrap/>
            <w:vAlign w:val="bottom"/>
          </w:tcPr>
          <w:p w14:paraId="48223CFB" w14:textId="77777777" w:rsidR="00BC5EC6" w:rsidRPr="00C84FBE" w:rsidRDefault="00BC5EC6" w:rsidP="00DA39EE">
            <w:pPr>
              <w:spacing w:after="0" w:line="324" w:lineRule="auto"/>
              <w:rPr>
                <w:rFonts w:ascii="Garamond" w:eastAsia="Times New Roman" w:hAnsi="Garamond" w:cs="Calibri"/>
                <w:b/>
                <w:lang w:eastAsia="sl-SI"/>
              </w:rPr>
            </w:pPr>
          </w:p>
        </w:tc>
      </w:tr>
      <w:tr w:rsidR="00BC5EC6" w:rsidRPr="00C84FBE" w14:paraId="19A36A5B" w14:textId="77777777" w:rsidTr="00BC5EC6">
        <w:trPr>
          <w:trHeight w:val="600"/>
        </w:trPr>
        <w:tc>
          <w:tcPr>
            <w:tcW w:w="4531" w:type="dxa"/>
            <w:tcBorders>
              <w:top w:val="nil"/>
              <w:left w:val="single" w:sz="4" w:space="0" w:color="auto"/>
              <w:bottom w:val="single" w:sz="4" w:space="0" w:color="auto"/>
              <w:right w:val="single" w:sz="4" w:space="0" w:color="auto"/>
            </w:tcBorders>
            <w:shd w:val="clear" w:color="auto" w:fill="auto"/>
            <w:noWrap/>
            <w:hideMark/>
          </w:tcPr>
          <w:p w14:paraId="4BDEA1A1" w14:textId="77777777" w:rsidR="00BC5EC6" w:rsidRPr="00C84FBE" w:rsidRDefault="00BC5EC6" w:rsidP="00DA39EE">
            <w:pPr>
              <w:spacing w:after="0" w:line="324" w:lineRule="auto"/>
              <w:rPr>
                <w:rFonts w:ascii="Garamond" w:eastAsia="Times New Roman" w:hAnsi="Garamond" w:cs="Calibri"/>
                <w:b/>
                <w:lang w:eastAsia="sl-SI"/>
              </w:rPr>
            </w:pPr>
            <w:r w:rsidRPr="00C84FBE">
              <w:rPr>
                <w:rFonts w:ascii="Garamond" w:eastAsia="Times New Roman" w:hAnsi="Garamond" w:cs="Calibri"/>
                <w:b/>
                <w:lang w:eastAsia="sl-SI"/>
              </w:rPr>
              <w:t>8. SKLOP</w:t>
            </w:r>
          </w:p>
        </w:tc>
        <w:tc>
          <w:tcPr>
            <w:tcW w:w="4962" w:type="dxa"/>
            <w:tcBorders>
              <w:top w:val="nil"/>
              <w:left w:val="nil"/>
              <w:bottom w:val="single" w:sz="4" w:space="0" w:color="auto"/>
              <w:right w:val="single" w:sz="4" w:space="0" w:color="auto"/>
            </w:tcBorders>
            <w:shd w:val="clear" w:color="auto" w:fill="auto"/>
            <w:noWrap/>
            <w:vAlign w:val="bottom"/>
          </w:tcPr>
          <w:p w14:paraId="03CBF1FE" w14:textId="77777777" w:rsidR="00BC5EC6" w:rsidRPr="00C84FBE" w:rsidRDefault="00BC5EC6" w:rsidP="00DA39EE">
            <w:pPr>
              <w:spacing w:after="0" w:line="324" w:lineRule="auto"/>
              <w:rPr>
                <w:rFonts w:ascii="Garamond" w:eastAsia="Times New Roman" w:hAnsi="Garamond" w:cs="Calibri"/>
                <w:b/>
                <w:lang w:eastAsia="sl-SI"/>
              </w:rPr>
            </w:pPr>
          </w:p>
        </w:tc>
      </w:tr>
      <w:tr w:rsidR="00BC5EC6" w:rsidRPr="00C84FBE" w14:paraId="2909362F" w14:textId="77777777" w:rsidTr="00BC5EC6">
        <w:trPr>
          <w:trHeight w:val="900"/>
        </w:trPr>
        <w:tc>
          <w:tcPr>
            <w:tcW w:w="4531" w:type="dxa"/>
            <w:tcBorders>
              <w:top w:val="nil"/>
              <w:left w:val="single" w:sz="4" w:space="0" w:color="auto"/>
              <w:bottom w:val="single" w:sz="4" w:space="0" w:color="auto"/>
              <w:right w:val="single" w:sz="4" w:space="0" w:color="auto"/>
            </w:tcBorders>
            <w:shd w:val="clear" w:color="auto" w:fill="auto"/>
            <w:noWrap/>
            <w:hideMark/>
          </w:tcPr>
          <w:p w14:paraId="2D33E054" w14:textId="77777777" w:rsidR="00BC5EC6" w:rsidRPr="00C84FBE" w:rsidRDefault="00BC5EC6" w:rsidP="00DA39EE">
            <w:pPr>
              <w:spacing w:after="0" w:line="324" w:lineRule="auto"/>
              <w:rPr>
                <w:rFonts w:ascii="Garamond" w:eastAsia="Times New Roman" w:hAnsi="Garamond" w:cs="Calibri"/>
                <w:b/>
                <w:lang w:eastAsia="sl-SI"/>
              </w:rPr>
            </w:pPr>
            <w:r w:rsidRPr="00C84FBE">
              <w:rPr>
                <w:rFonts w:ascii="Garamond" w:eastAsia="Times New Roman" w:hAnsi="Garamond" w:cs="Calibri"/>
                <w:b/>
                <w:lang w:eastAsia="sl-SI"/>
              </w:rPr>
              <w:t>9. SKLOP</w:t>
            </w:r>
          </w:p>
        </w:tc>
        <w:tc>
          <w:tcPr>
            <w:tcW w:w="4962" w:type="dxa"/>
            <w:tcBorders>
              <w:top w:val="nil"/>
              <w:left w:val="nil"/>
              <w:bottom w:val="single" w:sz="4" w:space="0" w:color="auto"/>
              <w:right w:val="single" w:sz="4" w:space="0" w:color="auto"/>
            </w:tcBorders>
            <w:shd w:val="clear" w:color="auto" w:fill="auto"/>
            <w:noWrap/>
            <w:vAlign w:val="bottom"/>
          </w:tcPr>
          <w:p w14:paraId="2238BA12" w14:textId="77777777" w:rsidR="00BC5EC6" w:rsidRPr="00C84FBE" w:rsidRDefault="00BC5EC6" w:rsidP="00DA39EE">
            <w:pPr>
              <w:spacing w:after="0" w:line="324" w:lineRule="auto"/>
              <w:rPr>
                <w:rFonts w:ascii="Garamond" w:eastAsia="Times New Roman" w:hAnsi="Garamond" w:cs="Calibri"/>
                <w:b/>
                <w:lang w:eastAsia="sl-SI"/>
              </w:rPr>
            </w:pPr>
          </w:p>
        </w:tc>
      </w:tr>
      <w:tr w:rsidR="00BC5EC6" w:rsidRPr="00C84FBE" w14:paraId="7DDC834C" w14:textId="77777777" w:rsidTr="00BC5EC6">
        <w:trPr>
          <w:trHeight w:val="600"/>
        </w:trPr>
        <w:tc>
          <w:tcPr>
            <w:tcW w:w="4531" w:type="dxa"/>
            <w:tcBorders>
              <w:top w:val="nil"/>
              <w:left w:val="single" w:sz="4" w:space="0" w:color="auto"/>
              <w:bottom w:val="single" w:sz="4" w:space="0" w:color="auto"/>
              <w:right w:val="single" w:sz="4" w:space="0" w:color="auto"/>
            </w:tcBorders>
            <w:shd w:val="clear" w:color="auto" w:fill="auto"/>
            <w:noWrap/>
            <w:hideMark/>
          </w:tcPr>
          <w:p w14:paraId="61706D8F" w14:textId="77777777" w:rsidR="00BC5EC6" w:rsidRPr="00C84FBE" w:rsidRDefault="00BC5EC6" w:rsidP="00DA39EE">
            <w:pPr>
              <w:spacing w:after="0" w:line="324" w:lineRule="auto"/>
              <w:rPr>
                <w:rFonts w:ascii="Garamond" w:eastAsia="Times New Roman" w:hAnsi="Garamond" w:cs="Calibri"/>
                <w:b/>
                <w:lang w:eastAsia="sl-SI"/>
              </w:rPr>
            </w:pPr>
            <w:r w:rsidRPr="00C84FBE">
              <w:rPr>
                <w:rFonts w:ascii="Garamond" w:eastAsia="Times New Roman" w:hAnsi="Garamond" w:cs="Calibri"/>
                <w:b/>
                <w:lang w:eastAsia="sl-SI"/>
              </w:rPr>
              <w:t>10. SKLOP</w:t>
            </w:r>
          </w:p>
        </w:tc>
        <w:tc>
          <w:tcPr>
            <w:tcW w:w="4962" w:type="dxa"/>
            <w:tcBorders>
              <w:top w:val="nil"/>
              <w:left w:val="nil"/>
              <w:bottom w:val="single" w:sz="4" w:space="0" w:color="auto"/>
              <w:right w:val="single" w:sz="4" w:space="0" w:color="auto"/>
            </w:tcBorders>
            <w:shd w:val="clear" w:color="auto" w:fill="auto"/>
            <w:noWrap/>
            <w:vAlign w:val="bottom"/>
          </w:tcPr>
          <w:p w14:paraId="620435C2" w14:textId="77777777" w:rsidR="00BC5EC6" w:rsidRPr="00C84FBE" w:rsidRDefault="00BC5EC6" w:rsidP="00DA39EE">
            <w:pPr>
              <w:spacing w:after="0" w:line="324" w:lineRule="auto"/>
              <w:rPr>
                <w:rFonts w:ascii="Garamond" w:eastAsia="Times New Roman" w:hAnsi="Garamond" w:cs="Calibri"/>
                <w:b/>
                <w:lang w:eastAsia="sl-SI"/>
              </w:rPr>
            </w:pPr>
          </w:p>
        </w:tc>
      </w:tr>
    </w:tbl>
    <w:p w14:paraId="1C9B7537" w14:textId="77777777" w:rsidR="006F2829" w:rsidRPr="00C84FBE" w:rsidRDefault="006F2829" w:rsidP="00DA39EE">
      <w:pPr>
        <w:spacing w:after="0" w:line="324" w:lineRule="auto"/>
        <w:rPr>
          <w:rFonts w:ascii="Garamond" w:eastAsia="Times New Roman" w:hAnsi="Garamond" w:cs="Calibri"/>
          <w:b/>
          <w:lang w:eastAsia="sl-SI"/>
        </w:rPr>
      </w:pPr>
    </w:p>
    <w:p w14:paraId="12EC8784" w14:textId="77777777" w:rsidR="006F2829" w:rsidRPr="00C84FBE" w:rsidRDefault="006F2829" w:rsidP="00DA39EE">
      <w:pPr>
        <w:spacing w:after="0" w:line="324" w:lineRule="auto"/>
        <w:rPr>
          <w:rFonts w:ascii="Garamond" w:eastAsia="Times New Roman" w:hAnsi="Garamond" w:cs="Calibri"/>
          <w:b/>
          <w:lang w:eastAsia="sl-SI"/>
        </w:rPr>
      </w:pPr>
    </w:p>
    <w:p w14:paraId="17177FD7" w14:textId="77777777" w:rsidR="006F2829" w:rsidRPr="00C84FBE" w:rsidRDefault="006F2829" w:rsidP="00DA39EE">
      <w:pPr>
        <w:spacing w:after="0" w:line="324" w:lineRule="auto"/>
        <w:rPr>
          <w:rFonts w:ascii="Garamond" w:eastAsia="Times New Roman" w:hAnsi="Garamond" w:cs="Calibri"/>
          <w:u w:val="single"/>
          <w:lang w:eastAsia="sl-SI"/>
        </w:rPr>
      </w:pPr>
      <w:r w:rsidRPr="00C84FBE">
        <w:rPr>
          <w:rFonts w:ascii="Garamond" w:eastAsia="Times New Roman" w:hAnsi="Garamond" w:cs="Calibri"/>
          <w:b/>
          <w:lang w:eastAsia="sl-SI"/>
        </w:rPr>
        <w:t>Veljavnost ponudbe je do 31.12.2022</w:t>
      </w:r>
    </w:p>
    <w:p w14:paraId="7B900703" w14:textId="77777777" w:rsidR="006F2829" w:rsidRPr="00C84FBE" w:rsidRDefault="006F2829" w:rsidP="00DA39EE">
      <w:pPr>
        <w:spacing w:after="0" w:line="324" w:lineRule="auto"/>
        <w:rPr>
          <w:rFonts w:ascii="Garamond" w:eastAsia="Times New Roman" w:hAnsi="Garamond" w:cs="Calibri"/>
          <w:lang w:eastAsia="sl-SI"/>
        </w:rPr>
      </w:pPr>
    </w:p>
    <w:p w14:paraId="5F69E8DC" w14:textId="77777777" w:rsidR="006F2829" w:rsidRPr="00C84FBE" w:rsidRDefault="006F2829" w:rsidP="00DA39EE">
      <w:pPr>
        <w:spacing w:after="0" w:line="324" w:lineRule="auto"/>
        <w:rPr>
          <w:rFonts w:ascii="Garamond" w:eastAsia="Times New Roman" w:hAnsi="Garamond" w:cs="Calibri"/>
          <w:lang w:eastAsia="sl-SI"/>
        </w:rPr>
      </w:pPr>
    </w:p>
    <w:p w14:paraId="7D1739FA" w14:textId="77777777" w:rsidR="006F2829" w:rsidRPr="00C84FBE" w:rsidRDefault="006F2829" w:rsidP="00DA39EE">
      <w:pPr>
        <w:suppressAutoHyphens/>
        <w:spacing w:after="0" w:line="324" w:lineRule="auto"/>
        <w:rPr>
          <w:rFonts w:ascii="Garamond" w:eastAsia="Times New Roman" w:hAnsi="Garamond" w:cs="Calibri"/>
          <w:lang w:eastAsia="zh-CN"/>
        </w:rPr>
      </w:pPr>
      <w:r w:rsidRPr="00C84FBE">
        <w:rPr>
          <w:rFonts w:ascii="Garamond" w:eastAsia="Times New Roman" w:hAnsi="Garamond" w:cs="Calibri"/>
          <w:lang w:eastAsia="zh-CN"/>
        </w:rPr>
        <w:t>Datum: ____________                                                                    Žig in podpis ponudnika:</w:t>
      </w:r>
    </w:p>
    <w:p w14:paraId="7F1827E6" w14:textId="77777777" w:rsidR="006F2829" w:rsidRPr="00C84FBE" w:rsidRDefault="006F2829" w:rsidP="00DA39EE">
      <w:pPr>
        <w:suppressAutoHyphens/>
        <w:spacing w:after="0" w:line="324" w:lineRule="auto"/>
        <w:rPr>
          <w:rFonts w:ascii="Garamond" w:eastAsia="Times New Roman" w:hAnsi="Garamond" w:cs="Calibri"/>
          <w:lang w:eastAsia="zh-CN"/>
        </w:rPr>
      </w:pPr>
    </w:p>
    <w:p w14:paraId="5CBF9AF7" w14:textId="77777777" w:rsidR="006F2829" w:rsidRPr="00C84FBE" w:rsidRDefault="006F2829" w:rsidP="00DA39EE">
      <w:pPr>
        <w:suppressAutoHyphens/>
        <w:spacing w:after="0" w:line="324" w:lineRule="auto"/>
        <w:rPr>
          <w:rFonts w:ascii="Garamond" w:eastAsia="Times New Roman" w:hAnsi="Garamond" w:cs="Calibri"/>
          <w:lang w:eastAsia="zh-CN"/>
        </w:rPr>
      </w:pPr>
    </w:p>
    <w:p w14:paraId="3DA8CBAC" w14:textId="77777777" w:rsidR="006F2829" w:rsidRPr="00C84FBE" w:rsidRDefault="006F2829" w:rsidP="00DA39EE">
      <w:pPr>
        <w:spacing w:after="0" w:line="324" w:lineRule="auto"/>
        <w:rPr>
          <w:rFonts w:ascii="Garamond" w:eastAsia="Times New Roman" w:hAnsi="Garamond" w:cs="Calibri"/>
          <w:lang w:eastAsia="sl-SI"/>
        </w:rPr>
      </w:pPr>
    </w:p>
    <w:p w14:paraId="0F9A6C70" w14:textId="77777777" w:rsidR="006F2829" w:rsidRPr="00C84FBE" w:rsidRDefault="006F2829" w:rsidP="00DA39EE">
      <w:pPr>
        <w:spacing w:after="0" w:line="324" w:lineRule="auto"/>
        <w:rPr>
          <w:rFonts w:ascii="Garamond" w:eastAsia="Times New Roman" w:hAnsi="Garamond" w:cs="Calibri"/>
          <w:b/>
          <w:lang w:eastAsia="sl-SI"/>
        </w:rPr>
      </w:pPr>
    </w:p>
    <w:p w14:paraId="323ECE31" w14:textId="77777777" w:rsidR="006F2829" w:rsidRPr="00C84FBE" w:rsidRDefault="006F2829" w:rsidP="00DA39EE">
      <w:pPr>
        <w:suppressAutoHyphens/>
        <w:spacing w:after="0" w:line="324" w:lineRule="auto"/>
        <w:rPr>
          <w:rFonts w:ascii="Garamond" w:eastAsia="Times New Roman" w:hAnsi="Garamond" w:cs="Calibri"/>
          <w:lang w:eastAsia="zh-CN"/>
        </w:rPr>
      </w:pPr>
    </w:p>
    <w:p w14:paraId="2E790EE9" w14:textId="77777777" w:rsidR="006F2829" w:rsidRPr="00C84FBE" w:rsidRDefault="006F2829" w:rsidP="00DA39EE">
      <w:pPr>
        <w:suppressAutoHyphens/>
        <w:spacing w:after="0" w:line="324" w:lineRule="auto"/>
        <w:rPr>
          <w:rFonts w:ascii="Garamond" w:eastAsia="Times New Roman" w:hAnsi="Garamond" w:cs="Calibri"/>
          <w:lang w:eastAsia="zh-CN"/>
        </w:rPr>
      </w:pPr>
    </w:p>
    <w:p w14:paraId="753DC3B4" w14:textId="77777777" w:rsidR="006F2829" w:rsidRPr="00C84FBE" w:rsidRDefault="006F2829" w:rsidP="00DA39EE">
      <w:pPr>
        <w:suppressAutoHyphens/>
        <w:spacing w:after="0" w:line="324" w:lineRule="auto"/>
        <w:rPr>
          <w:rFonts w:ascii="Garamond" w:eastAsia="Times New Roman" w:hAnsi="Garamond" w:cs="Calibri"/>
          <w:lang w:eastAsia="zh-CN"/>
        </w:rPr>
      </w:pPr>
    </w:p>
    <w:p w14:paraId="5D89C008" w14:textId="77777777" w:rsidR="006F2829" w:rsidRPr="00C84FBE" w:rsidRDefault="006F2829" w:rsidP="00DA39EE">
      <w:pPr>
        <w:spacing w:after="0" w:line="324" w:lineRule="auto"/>
        <w:jc w:val="both"/>
        <w:rPr>
          <w:rFonts w:ascii="Garamond" w:eastAsia="Calibri" w:hAnsi="Garamond" w:cs="Times New Roman"/>
          <w:b/>
          <w:bCs/>
          <w:i/>
          <w:iCs/>
          <w:lang w:eastAsia="sl-SI"/>
        </w:rPr>
      </w:pPr>
      <w:r w:rsidRPr="00C84FBE">
        <w:rPr>
          <w:rFonts w:ascii="Garamond" w:eastAsia="Calibri" w:hAnsi="Garamond" w:cs="Times New Roman"/>
          <w:b/>
          <w:bCs/>
          <w:i/>
          <w:iCs/>
          <w:lang w:eastAsia="sl-SI"/>
        </w:rPr>
        <w:t>Ta obrazec se naloži v zavihek »Ponudbeni predračun«</w:t>
      </w:r>
    </w:p>
    <w:p w14:paraId="0898E5A0" w14:textId="77777777" w:rsidR="006F2829" w:rsidRPr="00C84FBE" w:rsidRDefault="006F2829" w:rsidP="00DA39EE">
      <w:pPr>
        <w:spacing w:line="324" w:lineRule="auto"/>
        <w:rPr>
          <w:rFonts w:ascii="Garamond" w:hAnsi="Garamond" w:cs="Times New Roman"/>
        </w:rPr>
      </w:pPr>
    </w:p>
    <w:p w14:paraId="6CADE21F" w14:textId="77777777" w:rsidR="006F2829" w:rsidRPr="00C84FBE" w:rsidRDefault="006F2829" w:rsidP="00DA39EE">
      <w:pPr>
        <w:spacing w:line="324" w:lineRule="auto"/>
        <w:rPr>
          <w:rFonts w:ascii="Garamond" w:hAnsi="Garamond" w:cs="Times New Roman"/>
        </w:rPr>
      </w:pPr>
    </w:p>
    <w:sectPr w:rsidR="006F2829" w:rsidRPr="00C84FBE" w:rsidSect="00E93AC7">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ED75E" w14:textId="77777777" w:rsidR="00A07881" w:rsidRDefault="00A07881">
      <w:pPr>
        <w:spacing w:after="0" w:line="240" w:lineRule="auto"/>
      </w:pPr>
      <w:r>
        <w:separator/>
      </w:r>
    </w:p>
  </w:endnote>
  <w:endnote w:type="continuationSeparator" w:id="0">
    <w:p w14:paraId="1C4498AC" w14:textId="77777777" w:rsidR="00A07881" w:rsidRDefault="00A07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Garamond">
    <w:altName w:val="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A88AC" w14:textId="77777777" w:rsidR="00C559EE" w:rsidRDefault="00C559EE" w:rsidP="00E93AC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D3A0DB8" w14:textId="77777777" w:rsidR="00C559EE" w:rsidRDefault="00C559EE" w:rsidP="00E93AC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5252C" w14:textId="3761AA2C" w:rsidR="00C559EE" w:rsidRDefault="00C559EE" w:rsidP="00E93AC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C4735A">
      <w:rPr>
        <w:rStyle w:val="tevilkastrani"/>
        <w:noProof/>
      </w:rPr>
      <w:t>23</w:t>
    </w:r>
    <w:r>
      <w:rPr>
        <w:rStyle w:val="tevilkastrani"/>
      </w:rPr>
      <w:fldChar w:fldCharType="end"/>
    </w:r>
  </w:p>
  <w:p w14:paraId="0CAFCBE6" w14:textId="77777777" w:rsidR="00C559EE" w:rsidRDefault="00C559EE" w:rsidP="00E93AC7">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43598" w14:textId="77777777" w:rsidR="00A07881" w:rsidRDefault="00A07881">
      <w:pPr>
        <w:spacing w:after="0" w:line="240" w:lineRule="auto"/>
      </w:pPr>
      <w:r>
        <w:separator/>
      </w:r>
    </w:p>
  </w:footnote>
  <w:footnote w:type="continuationSeparator" w:id="0">
    <w:p w14:paraId="271303B2" w14:textId="77777777" w:rsidR="00A07881" w:rsidRDefault="00A078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00F84F4B"/>
    <w:multiLevelType w:val="multilevel"/>
    <w:tmpl w:val="4A6A55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4AD0621"/>
    <w:multiLevelType w:val="multilevel"/>
    <w:tmpl w:val="BB0A1C02"/>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50C4104"/>
    <w:multiLevelType w:val="multilevel"/>
    <w:tmpl w:val="FE78C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6C55580"/>
    <w:multiLevelType w:val="multilevel"/>
    <w:tmpl w:val="8A345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4" w15:restartNumberingAfterBreak="0">
    <w:nsid w:val="14FB12D1"/>
    <w:multiLevelType w:val="multilevel"/>
    <w:tmpl w:val="39409A8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58F4594"/>
    <w:multiLevelType w:val="multilevel"/>
    <w:tmpl w:val="FC1EB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5FF0F39"/>
    <w:multiLevelType w:val="hybridMultilevel"/>
    <w:tmpl w:val="AE046EEE"/>
    <w:lvl w:ilvl="0" w:tplc="D194987E">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6FF70D1"/>
    <w:multiLevelType w:val="multilevel"/>
    <w:tmpl w:val="C74A02C8"/>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1AA392C"/>
    <w:multiLevelType w:val="multilevel"/>
    <w:tmpl w:val="3CDE84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4EA67A7"/>
    <w:multiLevelType w:val="multilevel"/>
    <w:tmpl w:val="95ECF7E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7D56FE"/>
    <w:multiLevelType w:val="multilevel"/>
    <w:tmpl w:val="264C89C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27C6C4B"/>
    <w:multiLevelType w:val="multilevel"/>
    <w:tmpl w:val="7D30157A"/>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57E6D03"/>
    <w:multiLevelType w:val="multilevel"/>
    <w:tmpl w:val="D772ED0E"/>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6" w15:restartNumberingAfterBreak="0">
    <w:nsid w:val="3925735E"/>
    <w:multiLevelType w:val="multilevel"/>
    <w:tmpl w:val="3CBC4A3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AF04986"/>
    <w:multiLevelType w:val="multilevel"/>
    <w:tmpl w:val="AF3C1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E2E1CF0"/>
    <w:multiLevelType w:val="multilevel"/>
    <w:tmpl w:val="D0840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0857921"/>
    <w:multiLevelType w:val="multilevel"/>
    <w:tmpl w:val="795E9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0B220E4"/>
    <w:multiLevelType w:val="multilevel"/>
    <w:tmpl w:val="1B981B1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2EE6235"/>
    <w:multiLevelType w:val="multilevel"/>
    <w:tmpl w:val="C84ECB0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E531634"/>
    <w:multiLevelType w:val="multilevel"/>
    <w:tmpl w:val="1A6E76A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79C321C"/>
    <w:multiLevelType w:val="multilevel"/>
    <w:tmpl w:val="0CF43D7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9DD4216"/>
    <w:multiLevelType w:val="multilevel"/>
    <w:tmpl w:val="F3D27C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4E207A8"/>
    <w:multiLevelType w:val="multilevel"/>
    <w:tmpl w:val="E0C69D20"/>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5732869"/>
    <w:multiLevelType w:val="multilevel"/>
    <w:tmpl w:val="F2B0D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0" w15:restartNumberingAfterBreak="0">
    <w:nsid w:val="6731201C"/>
    <w:multiLevelType w:val="multilevel"/>
    <w:tmpl w:val="2BF474D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C566511"/>
    <w:multiLevelType w:val="multilevel"/>
    <w:tmpl w:val="215C26B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D3D1130"/>
    <w:multiLevelType w:val="multilevel"/>
    <w:tmpl w:val="25E2A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74323CB"/>
    <w:multiLevelType w:val="multilevel"/>
    <w:tmpl w:val="C8169ABE"/>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A21C52"/>
    <w:multiLevelType w:val="multilevel"/>
    <w:tmpl w:val="41F60E6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1"/>
  </w:num>
  <w:num w:numId="2">
    <w:abstractNumId w:val="1"/>
  </w:num>
  <w:num w:numId="3">
    <w:abstractNumId w:val="2"/>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4"/>
  </w:num>
  <w:num w:numId="7">
    <w:abstractNumId w:val="6"/>
  </w:num>
  <w:num w:numId="8">
    <w:abstractNumId w:val="3"/>
  </w:num>
  <w:num w:numId="9">
    <w:abstractNumId w:val="7"/>
  </w:num>
  <w:num w:numId="10">
    <w:abstractNumId w:val="5"/>
  </w:num>
  <w:num w:numId="11">
    <w:abstractNumId w:val="39"/>
  </w:num>
  <w:num w:numId="12">
    <w:abstractNumId w:val="28"/>
  </w:num>
  <w:num w:numId="13">
    <w:abstractNumId w:val="9"/>
  </w:num>
  <w:num w:numId="14">
    <w:abstractNumId w:val="25"/>
  </w:num>
  <w:num w:numId="15">
    <w:abstractNumId w:val="20"/>
  </w:num>
  <w:num w:numId="16">
    <w:abstractNumId w:val="34"/>
  </w:num>
  <w:num w:numId="17">
    <w:abstractNumId w:val="18"/>
  </w:num>
  <w:num w:numId="18">
    <w:abstractNumId w:val="15"/>
  </w:num>
  <w:num w:numId="19">
    <w:abstractNumId w:val="8"/>
  </w:num>
  <w:num w:numId="20">
    <w:abstractNumId w:val="38"/>
  </w:num>
  <w:num w:numId="21">
    <w:abstractNumId w:val="36"/>
  </w:num>
  <w:num w:numId="22">
    <w:abstractNumId w:val="22"/>
  </w:num>
  <w:num w:numId="23">
    <w:abstractNumId w:val="33"/>
  </w:num>
  <w:num w:numId="24">
    <w:abstractNumId w:val="41"/>
  </w:num>
  <w:num w:numId="25">
    <w:abstractNumId w:val="14"/>
  </w:num>
  <w:num w:numId="26">
    <w:abstractNumId w:val="35"/>
  </w:num>
  <w:num w:numId="27">
    <w:abstractNumId w:val="30"/>
  </w:num>
  <w:num w:numId="28">
    <w:abstractNumId w:val="31"/>
  </w:num>
  <w:num w:numId="29">
    <w:abstractNumId w:val="26"/>
  </w:num>
  <w:num w:numId="30">
    <w:abstractNumId w:val="29"/>
  </w:num>
  <w:num w:numId="31">
    <w:abstractNumId w:val="40"/>
  </w:num>
  <w:num w:numId="32">
    <w:abstractNumId w:val="32"/>
  </w:num>
  <w:num w:numId="33">
    <w:abstractNumId w:val="19"/>
  </w:num>
  <w:num w:numId="34">
    <w:abstractNumId w:val="44"/>
  </w:num>
  <w:num w:numId="35">
    <w:abstractNumId w:val="11"/>
  </w:num>
  <w:num w:numId="36">
    <w:abstractNumId w:val="37"/>
  </w:num>
  <w:num w:numId="37">
    <w:abstractNumId w:val="27"/>
  </w:num>
  <w:num w:numId="38">
    <w:abstractNumId w:val="17"/>
  </w:num>
  <w:num w:numId="39">
    <w:abstractNumId w:val="12"/>
  </w:num>
  <w:num w:numId="40">
    <w:abstractNumId w:val="43"/>
  </w:num>
  <w:num w:numId="41">
    <w:abstractNumId w:val="10"/>
  </w:num>
  <w:num w:numId="42">
    <w:abstractNumId w:val="42"/>
  </w:num>
  <w:num w:numId="43">
    <w:abstractNumId w:val="23"/>
  </w:num>
  <w:num w:numId="44">
    <w:abstractNumId w:val="24"/>
  </w:num>
  <w:num w:numId="45">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AC7"/>
    <w:rsid w:val="000275C3"/>
    <w:rsid w:val="00082458"/>
    <w:rsid w:val="00086EA2"/>
    <w:rsid w:val="000C0B13"/>
    <w:rsid w:val="00131583"/>
    <w:rsid w:val="0016385F"/>
    <w:rsid w:val="001661DE"/>
    <w:rsid w:val="00186B9E"/>
    <w:rsid w:val="00187664"/>
    <w:rsid w:val="001B0FCF"/>
    <w:rsid w:val="0028723E"/>
    <w:rsid w:val="002A5F6D"/>
    <w:rsid w:val="002C38FD"/>
    <w:rsid w:val="003313EB"/>
    <w:rsid w:val="00341B74"/>
    <w:rsid w:val="004511B2"/>
    <w:rsid w:val="00474DE5"/>
    <w:rsid w:val="004E13F5"/>
    <w:rsid w:val="004E1E03"/>
    <w:rsid w:val="004F7F5E"/>
    <w:rsid w:val="0054039D"/>
    <w:rsid w:val="0058182D"/>
    <w:rsid w:val="005B33B2"/>
    <w:rsid w:val="00620023"/>
    <w:rsid w:val="00637931"/>
    <w:rsid w:val="00641274"/>
    <w:rsid w:val="0064672C"/>
    <w:rsid w:val="0068312B"/>
    <w:rsid w:val="006A5FAE"/>
    <w:rsid w:val="006B33E8"/>
    <w:rsid w:val="006C56B2"/>
    <w:rsid w:val="006F23D0"/>
    <w:rsid w:val="006F2829"/>
    <w:rsid w:val="006F6FAE"/>
    <w:rsid w:val="006F720A"/>
    <w:rsid w:val="0075601D"/>
    <w:rsid w:val="00777612"/>
    <w:rsid w:val="007E7041"/>
    <w:rsid w:val="007F0AFC"/>
    <w:rsid w:val="008318F7"/>
    <w:rsid w:val="00873E5B"/>
    <w:rsid w:val="008819D4"/>
    <w:rsid w:val="008B0BCA"/>
    <w:rsid w:val="008C0C67"/>
    <w:rsid w:val="00923EC8"/>
    <w:rsid w:val="00937BBF"/>
    <w:rsid w:val="00982867"/>
    <w:rsid w:val="00A07881"/>
    <w:rsid w:val="00A343B5"/>
    <w:rsid w:val="00A36467"/>
    <w:rsid w:val="00A50CA3"/>
    <w:rsid w:val="00A91EEF"/>
    <w:rsid w:val="00AC06A9"/>
    <w:rsid w:val="00AE4517"/>
    <w:rsid w:val="00B173BB"/>
    <w:rsid w:val="00B23933"/>
    <w:rsid w:val="00B35198"/>
    <w:rsid w:val="00B5120D"/>
    <w:rsid w:val="00B85455"/>
    <w:rsid w:val="00BC5EC6"/>
    <w:rsid w:val="00C0181D"/>
    <w:rsid w:val="00C1020A"/>
    <w:rsid w:val="00C1083C"/>
    <w:rsid w:val="00C34E4C"/>
    <w:rsid w:val="00C4735A"/>
    <w:rsid w:val="00C559EE"/>
    <w:rsid w:val="00C71EEF"/>
    <w:rsid w:val="00C84FBE"/>
    <w:rsid w:val="00CB2900"/>
    <w:rsid w:val="00D5662F"/>
    <w:rsid w:val="00D8624A"/>
    <w:rsid w:val="00DA39EE"/>
    <w:rsid w:val="00DF244D"/>
    <w:rsid w:val="00E26B34"/>
    <w:rsid w:val="00E37BB1"/>
    <w:rsid w:val="00E45726"/>
    <w:rsid w:val="00E87EB9"/>
    <w:rsid w:val="00E93AC7"/>
    <w:rsid w:val="00EA3861"/>
    <w:rsid w:val="00EE2CDF"/>
    <w:rsid w:val="00F03849"/>
    <w:rsid w:val="00F33ED2"/>
    <w:rsid w:val="00F70B1B"/>
    <w:rsid w:val="00FC03F2"/>
    <w:rsid w:val="00FD19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DF30C"/>
  <w15:chartTrackingRefBased/>
  <w15:docId w15:val="{30C2B989-B70B-42CC-B9ED-63147F51A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E93AC7"/>
    <w:pPr>
      <w:keepNext/>
      <w:spacing w:after="0" w:line="240" w:lineRule="auto"/>
      <w:jc w:val="center"/>
      <w:outlineLvl w:val="0"/>
    </w:pPr>
    <w:rPr>
      <w:rFonts w:ascii="Times New Roman" w:eastAsia="Times New Roman" w:hAnsi="Times New Roman" w:cs="Times New Roman"/>
      <w:sz w:val="28"/>
      <w:szCs w:val="20"/>
      <w:lang w:eastAsia="sl-SI"/>
    </w:rPr>
  </w:style>
  <w:style w:type="paragraph" w:styleId="Naslov2">
    <w:name w:val="heading 2"/>
    <w:basedOn w:val="Navaden"/>
    <w:next w:val="Navaden"/>
    <w:link w:val="Naslov2Znak"/>
    <w:qFormat/>
    <w:rsid w:val="00E93AC7"/>
    <w:pPr>
      <w:keepNext/>
      <w:spacing w:after="0" w:line="240" w:lineRule="auto"/>
      <w:jc w:val="center"/>
      <w:outlineLvl w:val="1"/>
    </w:pPr>
    <w:rPr>
      <w:rFonts w:ascii="Arial" w:eastAsia="Times New Roman" w:hAnsi="Arial" w:cs="Times New Roman"/>
      <w:b/>
      <w:sz w:val="40"/>
      <w:szCs w:val="20"/>
      <w:lang w:eastAsia="sl-SI"/>
    </w:rPr>
  </w:style>
  <w:style w:type="paragraph" w:styleId="Naslov3">
    <w:name w:val="heading 3"/>
    <w:basedOn w:val="Navaden"/>
    <w:next w:val="Navaden"/>
    <w:link w:val="Naslov3Znak"/>
    <w:qFormat/>
    <w:rsid w:val="00E93AC7"/>
    <w:pPr>
      <w:keepNext/>
      <w:spacing w:after="0" w:line="240" w:lineRule="auto"/>
      <w:jc w:val="both"/>
      <w:outlineLvl w:val="2"/>
    </w:pPr>
    <w:rPr>
      <w:rFonts w:ascii="Arial" w:eastAsia="Times New Roman" w:hAnsi="Arial" w:cs="Times New Roman"/>
      <w:b/>
      <w:i/>
      <w:szCs w:val="20"/>
      <w:u w:val="single"/>
      <w:lang w:eastAsia="sl-SI"/>
    </w:rPr>
  </w:style>
  <w:style w:type="paragraph" w:styleId="Naslov4">
    <w:name w:val="heading 4"/>
    <w:basedOn w:val="Navaden"/>
    <w:next w:val="Navaden"/>
    <w:link w:val="Naslov4Znak"/>
    <w:qFormat/>
    <w:rsid w:val="00E93AC7"/>
    <w:pPr>
      <w:keepNext/>
      <w:spacing w:after="0" w:line="240" w:lineRule="auto"/>
      <w:jc w:val="center"/>
      <w:outlineLvl w:val="3"/>
    </w:pPr>
    <w:rPr>
      <w:rFonts w:ascii="Arial" w:eastAsia="Times New Roman" w:hAnsi="Arial" w:cs="Times New Roman"/>
      <w:b/>
      <w:sz w:val="28"/>
      <w:szCs w:val="20"/>
      <w:lang w:eastAsia="sl-SI"/>
    </w:rPr>
  </w:style>
  <w:style w:type="paragraph" w:styleId="Naslov5">
    <w:name w:val="heading 5"/>
    <w:basedOn w:val="Navaden"/>
    <w:next w:val="Navaden"/>
    <w:link w:val="Naslov5Znak"/>
    <w:qFormat/>
    <w:rsid w:val="00E93AC7"/>
    <w:pPr>
      <w:keepNext/>
      <w:spacing w:after="0" w:line="240" w:lineRule="auto"/>
      <w:jc w:val="center"/>
      <w:outlineLvl w:val="4"/>
    </w:pPr>
    <w:rPr>
      <w:rFonts w:ascii="Arial" w:eastAsia="Times New Roman" w:hAnsi="Arial" w:cs="Times New Roman"/>
      <w:b/>
      <w:sz w:val="32"/>
      <w:szCs w:val="20"/>
      <w:lang w:eastAsia="sl-SI"/>
    </w:rPr>
  </w:style>
  <w:style w:type="paragraph" w:styleId="Naslov6">
    <w:name w:val="heading 6"/>
    <w:basedOn w:val="Navaden"/>
    <w:next w:val="Navaden"/>
    <w:link w:val="Naslov6Znak"/>
    <w:qFormat/>
    <w:rsid w:val="00E93AC7"/>
    <w:pPr>
      <w:keepNext/>
      <w:spacing w:after="0" w:line="240" w:lineRule="auto"/>
      <w:jc w:val="both"/>
      <w:outlineLvl w:val="5"/>
    </w:pPr>
    <w:rPr>
      <w:rFonts w:ascii="Arial" w:eastAsia="Times New Roman" w:hAnsi="Arial" w:cs="Arial"/>
      <w:b/>
      <w:sz w:val="24"/>
      <w:szCs w:val="24"/>
      <w:lang w:eastAsia="sl-SI"/>
    </w:rPr>
  </w:style>
  <w:style w:type="paragraph" w:styleId="Naslov7">
    <w:name w:val="heading 7"/>
    <w:basedOn w:val="Navaden"/>
    <w:next w:val="Navaden"/>
    <w:link w:val="Naslov7Znak"/>
    <w:qFormat/>
    <w:rsid w:val="00E93AC7"/>
    <w:pPr>
      <w:keepNext/>
      <w:spacing w:after="0" w:line="240" w:lineRule="auto"/>
      <w:jc w:val="both"/>
      <w:outlineLvl w:val="6"/>
    </w:pPr>
    <w:rPr>
      <w:rFonts w:ascii="Times New Roman" w:eastAsia="Times New Roman" w:hAnsi="Times New Roman" w:cs="Times New Roman"/>
      <w:b/>
      <w:sz w:val="28"/>
      <w:szCs w:val="20"/>
      <w:lang w:val="de-DE" w:eastAsia="sl-SI"/>
    </w:rPr>
  </w:style>
  <w:style w:type="paragraph" w:styleId="Naslov8">
    <w:name w:val="heading 8"/>
    <w:basedOn w:val="Navaden"/>
    <w:next w:val="Navaden"/>
    <w:link w:val="Naslov8Znak"/>
    <w:uiPriority w:val="9"/>
    <w:unhideWhenUsed/>
    <w:qFormat/>
    <w:rsid w:val="00E93AC7"/>
    <w:pPr>
      <w:spacing w:before="240" w:after="60"/>
      <w:outlineLvl w:val="7"/>
    </w:pPr>
    <w:rPr>
      <w:rFonts w:ascii="Calibri" w:eastAsia="Times New Roman" w:hAnsi="Calibri" w:cs="Times New Roman"/>
      <w:i/>
      <w:iCs/>
      <w:sz w:val="24"/>
      <w:szCs w:val="24"/>
      <w:lang w:eastAsia="sl-SI"/>
    </w:rPr>
  </w:style>
  <w:style w:type="paragraph" w:styleId="Naslov9">
    <w:name w:val="heading 9"/>
    <w:basedOn w:val="Navaden"/>
    <w:next w:val="Navaden"/>
    <w:link w:val="Naslov9Znak"/>
    <w:qFormat/>
    <w:rsid w:val="00E93AC7"/>
    <w:pPr>
      <w:keepNext/>
      <w:spacing w:after="0" w:line="240" w:lineRule="auto"/>
      <w:jc w:val="both"/>
      <w:outlineLvl w:val="8"/>
    </w:pPr>
    <w:rPr>
      <w:rFonts w:ascii="Arial" w:eastAsia="Times New Roman" w:hAnsi="Arial" w:cs="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93AC7"/>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E93AC7"/>
    <w:rPr>
      <w:rFonts w:ascii="Arial" w:eastAsia="Times New Roman" w:hAnsi="Arial" w:cs="Times New Roman"/>
      <w:b/>
      <w:sz w:val="40"/>
      <w:szCs w:val="20"/>
      <w:lang w:eastAsia="sl-SI"/>
    </w:rPr>
  </w:style>
  <w:style w:type="character" w:customStyle="1" w:styleId="Naslov3Znak">
    <w:name w:val="Naslov 3 Znak"/>
    <w:basedOn w:val="Privzetapisavaodstavka"/>
    <w:link w:val="Naslov3"/>
    <w:rsid w:val="00E93AC7"/>
    <w:rPr>
      <w:rFonts w:ascii="Arial" w:eastAsia="Times New Roman" w:hAnsi="Arial" w:cs="Times New Roman"/>
      <w:b/>
      <w:i/>
      <w:szCs w:val="20"/>
      <w:u w:val="single"/>
      <w:lang w:eastAsia="sl-SI"/>
    </w:rPr>
  </w:style>
  <w:style w:type="character" w:customStyle="1" w:styleId="Naslov4Znak">
    <w:name w:val="Naslov 4 Znak"/>
    <w:basedOn w:val="Privzetapisavaodstavka"/>
    <w:link w:val="Naslov4"/>
    <w:rsid w:val="00E93AC7"/>
    <w:rPr>
      <w:rFonts w:ascii="Arial" w:eastAsia="Times New Roman" w:hAnsi="Arial" w:cs="Times New Roman"/>
      <w:b/>
      <w:sz w:val="28"/>
      <w:szCs w:val="20"/>
      <w:lang w:eastAsia="sl-SI"/>
    </w:rPr>
  </w:style>
  <w:style w:type="character" w:customStyle="1" w:styleId="Naslov5Znak">
    <w:name w:val="Naslov 5 Znak"/>
    <w:basedOn w:val="Privzetapisavaodstavka"/>
    <w:link w:val="Naslov5"/>
    <w:rsid w:val="00E93AC7"/>
    <w:rPr>
      <w:rFonts w:ascii="Arial" w:eastAsia="Times New Roman" w:hAnsi="Arial" w:cs="Times New Roman"/>
      <w:b/>
      <w:sz w:val="32"/>
      <w:szCs w:val="20"/>
      <w:lang w:eastAsia="sl-SI"/>
    </w:rPr>
  </w:style>
  <w:style w:type="character" w:customStyle="1" w:styleId="Naslov6Znak">
    <w:name w:val="Naslov 6 Znak"/>
    <w:basedOn w:val="Privzetapisavaodstavka"/>
    <w:link w:val="Naslov6"/>
    <w:rsid w:val="00E93AC7"/>
    <w:rPr>
      <w:rFonts w:ascii="Arial" w:eastAsia="Times New Roman" w:hAnsi="Arial" w:cs="Arial"/>
      <w:b/>
      <w:sz w:val="24"/>
      <w:szCs w:val="24"/>
      <w:lang w:eastAsia="sl-SI"/>
    </w:rPr>
  </w:style>
  <w:style w:type="character" w:customStyle="1" w:styleId="Naslov7Znak">
    <w:name w:val="Naslov 7 Znak"/>
    <w:basedOn w:val="Privzetapisavaodstavka"/>
    <w:link w:val="Naslov7"/>
    <w:rsid w:val="00E93AC7"/>
    <w:rPr>
      <w:rFonts w:ascii="Times New Roman" w:eastAsia="Times New Roman" w:hAnsi="Times New Roman" w:cs="Times New Roman"/>
      <w:b/>
      <w:sz w:val="28"/>
      <w:szCs w:val="20"/>
      <w:lang w:val="de-DE" w:eastAsia="sl-SI"/>
    </w:rPr>
  </w:style>
  <w:style w:type="character" w:customStyle="1" w:styleId="Naslov8Znak">
    <w:name w:val="Naslov 8 Znak"/>
    <w:basedOn w:val="Privzetapisavaodstavka"/>
    <w:link w:val="Naslov8"/>
    <w:uiPriority w:val="9"/>
    <w:rsid w:val="00E93AC7"/>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E93AC7"/>
    <w:rPr>
      <w:rFonts w:ascii="Arial" w:eastAsia="Times New Roman" w:hAnsi="Arial" w:cs="Times New Roman"/>
      <w:b/>
      <w:szCs w:val="20"/>
      <w:lang w:eastAsia="sl-SI"/>
    </w:rPr>
  </w:style>
  <w:style w:type="numbering" w:customStyle="1" w:styleId="Brezseznama1">
    <w:name w:val="Brez seznama1"/>
    <w:next w:val="Brezseznama"/>
    <w:uiPriority w:val="99"/>
    <w:semiHidden/>
    <w:unhideWhenUsed/>
    <w:rsid w:val="00E93AC7"/>
  </w:style>
  <w:style w:type="paragraph" w:styleId="Telobesedila2">
    <w:name w:val="Body Text 2"/>
    <w:basedOn w:val="Navaden"/>
    <w:link w:val="Telobesedila2Znak"/>
    <w:rsid w:val="00E93AC7"/>
    <w:pPr>
      <w:spacing w:after="0" w:line="240" w:lineRule="auto"/>
      <w:jc w:val="center"/>
    </w:pPr>
    <w:rPr>
      <w:rFonts w:ascii="Arial" w:eastAsia="Times New Roman" w:hAnsi="Arial" w:cs="Times New Roman"/>
      <w:b/>
      <w:sz w:val="32"/>
      <w:szCs w:val="20"/>
      <w:lang w:eastAsia="sl-SI"/>
    </w:rPr>
  </w:style>
  <w:style w:type="character" w:customStyle="1" w:styleId="Telobesedila2Znak">
    <w:name w:val="Telo besedila 2 Znak"/>
    <w:basedOn w:val="Privzetapisavaodstavka"/>
    <w:link w:val="Telobesedila2"/>
    <w:rsid w:val="00E93AC7"/>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E93AC7"/>
    <w:pPr>
      <w:spacing w:after="0" w:line="240" w:lineRule="auto"/>
      <w:ind w:left="360"/>
      <w:jc w:val="both"/>
    </w:pPr>
    <w:rPr>
      <w:rFonts w:ascii="Times New Roman" w:eastAsia="Times New Roman" w:hAnsi="Times New Roman" w:cs="Times New Roman"/>
      <w:sz w:val="24"/>
      <w:szCs w:val="20"/>
      <w:lang w:eastAsia="sl-SI"/>
    </w:rPr>
  </w:style>
  <w:style w:type="character" w:customStyle="1" w:styleId="Telobesedila-zamikZnak">
    <w:name w:val="Telo besedila - zamik Znak"/>
    <w:basedOn w:val="Privzetapisavaodstavka"/>
    <w:link w:val="Telobesedila-zamik"/>
    <w:rsid w:val="00E93AC7"/>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E93AC7"/>
    <w:pPr>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E93AC7"/>
    <w:rPr>
      <w:rFonts w:ascii="Times New Roman" w:eastAsia="Times New Roman" w:hAnsi="Times New Roman" w:cs="Times New Roman"/>
      <w:sz w:val="24"/>
      <w:szCs w:val="20"/>
      <w:lang w:eastAsia="sl-SI"/>
    </w:rPr>
  </w:style>
  <w:style w:type="paragraph" w:customStyle="1" w:styleId="txtes">
    <w:name w:val="txt_es"/>
    <w:basedOn w:val="Navaden"/>
    <w:rsid w:val="00E93AC7"/>
    <w:pPr>
      <w:keepNext/>
      <w:spacing w:after="0" w:line="240" w:lineRule="auto"/>
      <w:jc w:val="both"/>
    </w:pPr>
    <w:rPr>
      <w:rFonts w:ascii="SL Swiss" w:eastAsia="Times New Roman" w:hAnsi="SL Swiss" w:cs="Times New Roman"/>
      <w:kern w:val="28"/>
      <w:szCs w:val="20"/>
      <w:lang w:val="en-GB" w:eastAsia="sl-SI"/>
    </w:rPr>
  </w:style>
  <w:style w:type="paragraph" w:styleId="Telobesedila3">
    <w:name w:val="Body Text 3"/>
    <w:basedOn w:val="Navaden"/>
    <w:link w:val="Telobesedila3Znak"/>
    <w:rsid w:val="00E93AC7"/>
    <w:pPr>
      <w:widowControl w:val="0"/>
      <w:autoSpaceDE w:val="0"/>
      <w:autoSpaceDN w:val="0"/>
      <w:adjustRightInd w:val="0"/>
      <w:spacing w:after="0" w:line="240" w:lineRule="auto"/>
      <w:jc w:val="center"/>
    </w:pPr>
    <w:rPr>
      <w:rFonts w:ascii="Arial" w:eastAsia="Times New Roman" w:hAnsi="Arial" w:cs="Times New Roman"/>
      <w:b/>
      <w:sz w:val="32"/>
      <w:szCs w:val="20"/>
      <w:lang w:eastAsia="sl-SI"/>
    </w:rPr>
  </w:style>
  <w:style w:type="character" w:customStyle="1" w:styleId="Telobesedila3Znak">
    <w:name w:val="Telo besedila 3 Znak"/>
    <w:basedOn w:val="Privzetapisavaodstavka"/>
    <w:link w:val="Telobesedila3"/>
    <w:rsid w:val="00E93AC7"/>
    <w:rPr>
      <w:rFonts w:ascii="Arial" w:eastAsia="Times New Roman" w:hAnsi="Arial" w:cs="Times New Roman"/>
      <w:b/>
      <w:sz w:val="32"/>
      <w:szCs w:val="20"/>
      <w:lang w:eastAsia="sl-SI"/>
    </w:rPr>
  </w:style>
  <w:style w:type="paragraph" w:styleId="Noga">
    <w:name w:val="footer"/>
    <w:basedOn w:val="Navaden"/>
    <w:link w:val="NogaZnak"/>
    <w:uiPriority w:val="99"/>
    <w:rsid w:val="00E93AC7"/>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uiPriority w:val="99"/>
    <w:rsid w:val="00E93AC7"/>
    <w:rPr>
      <w:rFonts w:ascii="Times New Roman" w:eastAsia="Times New Roman" w:hAnsi="Times New Roman" w:cs="Times New Roman"/>
      <w:sz w:val="24"/>
      <w:szCs w:val="20"/>
      <w:lang w:eastAsia="sl-SI"/>
    </w:rPr>
  </w:style>
  <w:style w:type="paragraph" w:styleId="Glava">
    <w:name w:val="header"/>
    <w:aliases w:val="Znak Znak Znak,Znak Znak,Znak,E-PVO-glava"/>
    <w:basedOn w:val="Navaden"/>
    <w:link w:val="GlavaZnak"/>
    <w:rsid w:val="00E93AC7"/>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GlavaZnak">
    <w:name w:val="Glava Znak"/>
    <w:aliases w:val="Znak Znak Znak Znak,Znak Znak Znak1,Znak Znak1,E-PVO-glava Znak"/>
    <w:basedOn w:val="Privzetapisavaodstavka"/>
    <w:link w:val="Glava"/>
    <w:rsid w:val="00E93AC7"/>
    <w:rPr>
      <w:rFonts w:ascii="Times New Roman" w:eastAsia="Times New Roman" w:hAnsi="Times New Roman" w:cs="Times New Roman"/>
      <w:sz w:val="24"/>
      <w:szCs w:val="20"/>
      <w:lang w:eastAsia="sl-SI"/>
    </w:rPr>
  </w:style>
  <w:style w:type="paragraph" w:styleId="Golobesedilo">
    <w:name w:val="Plain Text"/>
    <w:basedOn w:val="Navaden"/>
    <w:link w:val="GolobesediloZnak"/>
    <w:uiPriority w:val="99"/>
    <w:rsid w:val="00E93AC7"/>
    <w:pPr>
      <w:spacing w:after="0" w:line="240" w:lineRule="auto"/>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uiPriority w:val="99"/>
    <w:rsid w:val="00E93AC7"/>
    <w:rPr>
      <w:rFonts w:ascii="Courier New" w:eastAsia="Times New Roman" w:hAnsi="Courier New" w:cs="Times New Roman"/>
      <w:sz w:val="20"/>
      <w:szCs w:val="20"/>
      <w:lang w:eastAsia="sl-SI"/>
    </w:rPr>
  </w:style>
  <w:style w:type="paragraph" w:customStyle="1" w:styleId="Slog1">
    <w:name w:val="Slog1"/>
    <w:basedOn w:val="Navaden"/>
    <w:rsid w:val="00E93AC7"/>
    <w:pPr>
      <w:spacing w:after="0" w:line="240" w:lineRule="auto"/>
    </w:pPr>
    <w:rPr>
      <w:rFonts w:ascii="Arial" w:eastAsia="Times New Roman" w:hAnsi="Arial" w:cs="Times New Roman"/>
      <w:sz w:val="24"/>
      <w:szCs w:val="20"/>
      <w:lang w:eastAsia="sl-SI"/>
    </w:rPr>
  </w:style>
  <w:style w:type="character" w:styleId="tevilkastrani">
    <w:name w:val="page number"/>
    <w:basedOn w:val="Privzetapisavaodstavka"/>
    <w:rsid w:val="00E93AC7"/>
  </w:style>
  <w:style w:type="paragraph" w:styleId="Telobesedila-zamik2">
    <w:name w:val="Body Text Indent 2"/>
    <w:basedOn w:val="Navaden"/>
    <w:link w:val="Telobesedila-zamik2Znak"/>
    <w:rsid w:val="00E93AC7"/>
    <w:pPr>
      <w:spacing w:after="0" w:line="240" w:lineRule="auto"/>
      <w:ind w:left="426"/>
      <w:jc w:val="both"/>
    </w:pPr>
    <w:rPr>
      <w:rFonts w:ascii="Arial" w:eastAsia="Times New Roman" w:hAnsi="Arial" w:cs="Times New Roman"/>
      <w:iCs/>
      <w:sz w:val="24"/>
      <w:szCs w:val="20"/>
      <w:lang w:eastAsia="sl-SI"/>
    </w:rPr>
  </w:style>
  <w:style w:type="character" w:customStyle="1" w:styleId="Telobesedila-zamik2Znak">
    <w:name w:val="Telo besedila - zamik 2 Znak"/>
    <w:basedOn w:val="Privzetapisavaodstavka"/>
    <w:link w:val="Telobesedila-zamik2"/>
    <w:rsid w:val="00E93AC7"/>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E93AC7"/>
    <w:pPr>
      <w:spacing w:after="0" w:line="240" w:lineRule="auto"/>
      <w:ind w:left="360"/>
    </w:pPr>
    <w:rPr>
      <w:rFonts w:ascii="Times New Roman" w:eastAsia="Times New Roman" w:hAnsi="Times New Roman" w:cs="Times New Roman"/>
      <w:b/>
      <w:sz w:val="24"/>
      <w:szCs w:val="24"/>
      <w:lang w:eastAsia="sl-SI"/>
    </w:rPr>
  </w:style>
  <w:style w:type="character" w:customStyle="1" w:styleId="Telobesedila-zamik3Znak">
    <w:name w:val="Telo besedila - zamik 3 Znak"/>
    <w:basedOn w:val="Privzetapisavaodstavka"/>
    <w:link w:val="Telobesedila-zamik3"/>
    <w:rsid w:val="00E93AC7"/>
    <w:rPr>
      <w:rFonts w:ascii="Times New Roman" w:eastAsia="Times New Roman" w:hAnsi="Times New Roman" w:cs="Times New Roman"/>
      <w:b/>
      <w:sz w:val="24"/>
      <w:szCs w:val="24"/>
      <w:lang w:eastAsia="sl-SI"/>
    </w:rPr>
  </w:style>
  <w:style w:type="paragraph" w:styleId="Besedilooblaka">
    <w:name w:val="Balloon Text"/>
    <w:basedOn w:val="Navaden"/>
    <w:link w:val="BesedilooblakaZnak"/>
    <w:semiHidden/>
    <w:rsid w:val="00E93AC7"/>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E93AC7"/>
    <w:rPr>
      <w:rFonts w:ascii="Tahoma" w:eastAsia="Times New Roman" w:hAnsi="Tahoma" w:cs="Tahoma"/>
      <w:sz w:val="16"/>
      <w:szCs w:val="16"/>
      <w:lang w:eastAsia="sl-SI"/>
    </w:rPr>
  </w:style>
  <w:style w:type="character" w:styleId="Pripombasklic">
    <w:name w:val="annotation reference"/>
    <w:semiHidden/>
    <w:rsid w:val="00E93AC7"/>
    <w:rPr>
      <w:sz w:val="16"/>
      <w:szCs w:val="16"/>
    </w:rPr>
  </w:style>
  <w:style w:type="paragraph" w:styleId="Pripombabesedilo">
    <w:name w:val="annotation text"/>
    <w:basedOn w:val="Navaden"/>
    <w:link w:val="PripombabesediloZnak"/>
    <w:semiHidden/>
    <w:rsid w:val="00E93AC7"/>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semiHidden/>
    <w:rsid w:val="00E93AC7"/>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E93AC7"/>
    <w:rPr>
      <w:b/>
      <w:bCs/>
    </w:rPr>
  </w:style>
  <w:style w:type="character" w:customStyle="1" w:styleId="ZadevapripombeZnak">
    <w:name w:val="Zadeva pripombe Znak"/>
    <w:basedOn w:val="PripombabesediloZnak"/>
    <w:link w:val="Zadevapripombe"/>
    <w:semiHidden/>
    <w:rsid w:val="00E93AC7"/>
    <w:rPr>
      <w:rFonts w:ascii="Times New Roman" w:eastAsia="Times New Roman" w:hAnsi="Times New Roman" w:cs="Times New Roman"/>
      <w:b/>
      <w:bCs/>
      <w:sz w:val="20"/>
      <w:szCs w:val="20"/>
      <w:lang w:eastAsia="sl-SI"/>
    </w:rPr>
  </w:style>
  <w:style w:type="character" w:styleId="Hiperpovezava">
    <w:name w:val="Hyperlink"/>
    <w:uiPriority w:val="99"/>
    <w:rsid w:val="00E93AC7"/>
    <w:rPr>
      <w:color w:val="0000FF"/>
      <w:u w:val="single"/>
    </w:rPr>
  </w:style>
  <w:style w:type="paragraph" w:styleId="Navadensplet">
    <w:name w:val="Normal (Web)"/>
    <w:basedOn w:val="Navaden"/>
    <w:rsid w:val="00E93AC7"/>
    <w:pPr>
      <w:spacing w:after="0" w:line="240" w:lineRule="auto"/>
    </w:pPr>
    <w:rPr>
      <w:rFonts w:ascii="Verdana" w:eastAsia="Times New Roman" w:hAnsi="Verdana" w:cs="Times New Roman"/>
      <w:color w:val="666666"/>
      <w:sz w:val="18"/>
      <w:szCs w:val="18"/>
      <w:lang w:eastAsia="sl-SI"/>
    </w:rPr>
  </w:style>
  <w:style w:type="paragraph" w:customStyle="1" w:styleId="Default">
    <w:name w:val="Default"/>
    <w:uiPriority w:val="99"/>
    <w:rsid w:val="00E93AC7"/>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E93AC7"/>
    <w:pPr>
      <w:spacing w:after="0" w:line="240" w:lineRule="auto"/>
    </w:pPr>
    <w:rPr>
      <w:rFonts w:ascii="Times New Roman" w:eastAsia="Times New Roman" w:hAnsi="Times New Roman" w:cs="Times New Roman"/>
      <w:sz w:val="24"/>
      <w:szCs w:val="20"/>
      <w:lang w:val="en-GB" w:eastAsia="sl-SI"/>
    </w:rPr>
  </w:style>
  <w:style w:type="paragraph" w:customStyle="1" w:styleId="BodyText21">
    <w:name w:val="Body Text 21"/>
    <w:basedOn w:val="Navaden"/>
    <w:rsid w:val="00E93AC7"/>
    <w:pPr>
      <w:autoSpaceDE w:val="0"/>
      <w:autoSpaceDN w:val="0"/>
      <w:spacing w:after="0" w:line="240" w:lineRule="auto"/>
      <w:jc w:val="both"/>
    </w:pPr>
    <w:rPr>
      <w:rFonts w:ascii="Times New Roman" w:eastAsia="Times New Roman" w:hAnsi="Times New Roman" w:cs="Times New Roman"/>
      <w:sz w:val="24"/>
      <w:szCs w:val="24"/>
      <w:lang w:eastAsia="sl-SI"/>
    </w:rPr>
  </w:style>
  <w:style w:type="paragraph" w:customStyle="1" w:styleId="HSStandard">
    <w:name w:val="HS/Standard"/>
    <w:basedOn w:val="Navaden"/>
    <w:rsid w:val="00E93A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after="0" w:line="320" w:lineRule="atLeast"/>
      <w:jc w:val="both"/>
    </w:pPr>
    <w:rPr>
      <w:rFonts w:ascii="Century Gothic" w:eastAsia="Times New Roman" w:hAnsi="Century Gothic" w:cs="Times New Roman"/>
      <w:sz w:val="20"/>
      <w:szCs w:val="20"/>
      <w:lang w:val="de-DE" w:eastAsia="sl-SI"/>
    </w:rPr>
  </w:style>
  <w:style w:type="paragraph" w:customStyle="1" w:styleId="Odstavekseznama1">
    <w:name w:val="Odstavek seznama1"/>
    <w:basedOn w:val="Navaden"/>
    <w:rsid w:val="00E93AC7"/>
    <w:pPr>
      <w:numPr>
        <w:numId w:val="1"/>
      </w:numPr>
      <w:spacing w:after="0" w:line="240" w:lineRule="auto"/>
      <w:ind w:left="720" w:firstLine="0"/>
      <w:contextualSpacing/>
    </w:pPr>
    <w:rPr>
      <w:rFonts w:ascii="Times New Roman" w:eastAsia="Times New Roman" w:hAnsi="Times New Roman" w:cs="Times New Roman"/>
      <w:sz w:val="24"/>
    </w:rPr>
  </w:style>
  <w:style w:type="character" w:styleId="Poudarek">
    <w:name w:val="Emphasis"/>
    <w:qFormat/>
    <w:rsid w:val="00E93AC7"/>
    <w:rPr>
      <w:b/>
      <w:bCs/>
      <w:i w:val="0"/>
      <w:iCs w:val="0"/>
    </w:rPr>
  </w:style>
  <w:style w:type="character" w:customStyle="1" w:styleId="st">
    <w:name w:val="st"/>
    <w:basedOn w:val="Privzetapisavaodstavka"/>
    <w:uiPriority w:val="99"/>
    <w:rsid w:val="00E93AC7"/>
  </w:style>
  <w:style w:type="table" w:styleId="Tabelamrea">
    <w:name w:val="Table Grid"/>
    <w:basedOn w:val="Navadnatabela"/>
    <w:rsid w:val="00E93A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E93AC7"/>
    <w:pPr>
      <w:spacing w:after="0" w:line="240" w:lineRule="auto"/>
      <w:ind w:left="720"/>
      <w:contextualSpacing/>
    </w:pPr>
    <w:rPr>
      <w:rFonts w:ascii="Calibri" w:eastAsia="Times New Roman" w:hAnsi="Calibri" w:cs="Times New Roman"/>
      <w:sz w:val="24"/>
      <w:szCs w:val="24"/>
      <w:lang w:eastAsia="sl-SI"/>
    </w:rPr>
  </w:style>
  <w:style w:type="character" w:customStyle="1" w:styleId="A3">
    <w:name w:val="A3"/>
    <w:rsid w:val="00E93AC7"/>
    <w:rPr>
      <w:rFonts w:cs="Imago Pro Book"/>
      <w:color w:val="000000"/>
      <w:sz w:val="20"/>
      <w:szCs w:val="20"/>
    </w:rPr>
  </w:style>
  <w:style w:type="paragraph" w:styleId="Zgradbadokumenta">
    <w:name w:val="Document Map"/>
    <w:basedOn w:val="Navaden"/>
    <w:link w:val="ZgradbadokumentaZnak"/>
    <w:semiHidden/>
    <w:rsid w:val="00E93AC7"/>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E93AC7"/>
    <w:rPr>
      <w:rFonts w:ascii="Tahoma" w:eastAsia="Times New Roman" w:hAnsi="Tahoma" w:cs="Tahoma"/>
      <w:sz w:val="20"/>
      <w:szCs w:val="20"/>
      <w:shd w:val="clear" w:color="auto" w:fill="000080"/>
      <w:lang w:eastAsia="sl-SI"/>
    </w:rPr>
  </w:style>
  <w:style w:type="character" w:customStyle="1" w:styleId="javna2">
    <w:name w:val="javna2"/>
    <w:semiHidden/>
    <w:rsid w:val="00E93AC7"/>
    <w:rPr>
      <w:rFonts w:ascii="Arial" w:hAnsi="Arial" w:cs="Arial"/>
      <w:color w:val="000080"/>
      <w:sz w:val="20"/>
      <w:szCs w:val="20"/>
    </w:rPr>
  </w:style>
  <w:style w:type="character" w:customStyle="1" w:styleId="ZnakZnak3">
    <w:name w:val="Znak Znak3"/>
    <w:rsid w:val="00E93AC7"/>
    <w:rPr>
      <w:sz w:val="24"/>
      <w:lang w:val="sl-SI" w:eastAsia="sl-SI" w:bidi="ar-SA"/>
    </w:rPr>
  </w:style>
  <w:style w:type="paragraph" w:customStyle="1" w:styleId="len1">
    <w:name w:val="len1"/>
    <w:basedOn w:val="Navaden"/>
    <w:rsid w:val="00E93AC7"/>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E93AC7"/>
    <w:pPr>
      <w:spacing w:after="0" w:line="240" w:lineRule="auto"/>
      <w:jc w:val="center"/>
    </w:pPr>
    <w:rPr>
      <w:rFonts w:ascii="Arial" w:eastAsia="Times New Roman" w:hAnsi="Arial" w:cs="Arial"/>
      <w:b/>
      <w:bCs/>
      <w:lang w:eastAsia="sl-SI"/>
    </w:rPr>
  </w:style>
  <w:style w:type="paragraph" w:customStyle="1" w:styleId="Telobesedila22">
    <w:name w:val="Telo besedila 22"/>
    <w:basedOn w:val="Navaden"/>
    <w:rsid w:val="00E93AC7"/>
    <w:pPr>
      <w:suppressAutoHyphens/>
      <w:spacing w:after="0" w:line="240" w:lineRule="auto"/>
      <w:jc w:val="center"/>
    </w:pPr>
    <w:rPr>
      <w:rFonts w:ascii="Arial" w:eastAsia="Times New Roman" w:hAnsi="Arial" w:cs="Arial"/>
      <w:b/>
      <w:sz w:val="32"/>
      <w:szCs w:val="20"/>
      <w:lang w:eastAsia="ar-SA"/>
    </w:rPr>
  </w:style>
  <w:style w:type="paragraph" w:styleId="Odstavekseznama">
    <w:name w:val="List Paragraph"/>
    <w:basedOn w:val="Navaden"/>
    <w:link w:val="OdstavekseznamaZnak"/>
    <w:uiPriority w:val="34"/>
    <w:qFormat/>
    <w:rsid w:val="00E93AC7"/>
    <w:pPr>
      <w:spacing w:after="0" w:line="240" w:lineRule="auto"/>
      <w:ind w:left="708"/>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rsid w:val="00E93AC7"/>
    <w:rPr>
      <w:rFonts w:ascii="Times New Roman" w:eastAsia="Times New Roman" w:hAnsi="Times New Roman" w:cs="Times New Roman"/>
      <w:sz w:val="24"/>
      <w:szCs w:val="24"/>
      <w:lang w:eastAsia="sl-SI"/>
    </w:rPr>
  </w:style>
  <w:style w:type="character" w:customStyle="1" w:styleId="goohl3">
    <w:name w:val="goohl3"/>
    <w:rsid w:val="00E93AC7"/>
  </w:style>
  <w:style w:type="character" w:customStyle="1" w:styleId="goohl1">
    <w:name w:val="goohl1"/>
    <w:rsid w:val="00E93AC7"/>
  </w:style>
  <w:style w:type="character" w:customStyle="1" w:styleId="goohl0">
    <w:name w:val="goohl0"/>
    <w:rsid w:val="00E93AC7"/>
  </w:style>
  <w:style w:type="character" w:customStyle="1" w:styleId="ZnakZnak6">
    <w:name w:val="Znak Znak6"/>
    <w:rsid w:val="00E93AC7"/>
    <w:rPr>
      <w:sz w:val="24"/>
      <w:lang w:val="sl-SI" w:eastAsia="sl-SI" w:bidi="ar-SA"/>
    </w:rPr>
  </w:style>
  <w:style w:type="paragraph" w:customStyle="1" w:styleId="Slog2">
    <w:name w:val="Slog2"/>
    <w:basedOn w:val="Telobesedila2"/>
    <w:rsid w:val="00E93AC7"/>
    <w:pPr>
      <w:jc w:val="both"/>
    </w:pPr>
    <w:rPr>
      <w:rFonts w:ascii="Times New Roman" w:hAnsi="Times New Roman"/>
      <w:b w:val="0"/>
      <w:color w:val="333300"/>
      <w:sz w:val="24"/>
      <w:szCs w:val="24"/>
    </w:rPr>
  </w:style>
  <w:style w:type="paragraph" w:customStyle="1" w:styleId="Slog3">
    <w:name w:val="Slog3"/>
    <w:basedOn w:val="Telobesedila"/>
    <w:rsid w:val="00E93AC7"/>
    <w:pPr>
      <w:kinsoku w:val="0"/>
      <w:overflowPunct w:val="0"/>
      <w:spacing w:before="147"/>
    </w:pPr>
    <w:rPr>
      <w:szCs w:val="24"/>
    </w:rPr>
  </w:style>
  <w:style w:type="character" w:customStyle="1" w:styleId="ZnakZnak7">
    <w:name w:val="Znak Znak7"/>
    <w:basedOn w:val="Privzetapisavaodstavka"/>
    <w:rsid w:val="00E93AC7"/>
  </w:style>
  <w:style w:type="paragraph" w:customStyle="1" w:styleId="Telobesedila21">
    <w:name w:val="Telo besedila 21"/>
    <w:basedOn w:val="Navaden"/>
    <w:rsid w:val="00E93AC7"/>
    <w:pPr>
      <w:suppressAutoHyphens/>
      <w:spacing w:after="0" w:line="240" w:lineRule="auto"/>
      <w:jc w:val="center"/>
    </w:pPr>
    <w:rPr>
      <w:rFonts w:ascii="Arial" w:eastAsia="Times New Roman" w:hAnsi="Arial" w:cs="Times New Roman"/>
      <w:b/>
      <w:sz w:val="32"/>
      <w:szCs w:val="20"/>
      <w:lang w:eastAsia="ar-SA"/>
    </w:rPr>
  </w:style>
  <w:style w:type="character" w:styleId="Krepko">
    <w:name w:val="Strong"/>
    <w:uiPriority w:val="99"/>
    <w:qFormat/>
    <w:rsid w:val="00E93AC7"/>
    <w:rPr>
      <w:rFonts w:cs="Times New Roman"/>
      <w:b/>
    </w:rPr>
  </w:style>
  <w:style w:type="paragraph" w:styleId="Naslov">
    <w:name w:val="Title"/>
    <w:basedOn w:val="Navaden"/>
    <w:link w:val="NaslovZnak"/>
    <w:qFormat/>
    <w:rsid w:val="00E93AC7"/>
    <w:pPr>
      <w:spacing w:after="0" w:line="240" w:lineRule="auto"/>
      <w:jc w:val="center"/>
    </w:pPr>
    <w:rPr>
      <w:rFonts w:ascii="Times New Roman" w:eastAsia="Times New Roman" w:hAnsi="Times New Roman" w:cs="Times New Roman"/>
      <w:b/>
      <w:sz w:val="20"/>
      <w:szCs w:val="20"/>
    </w:rPr>
  </w:style>
  <w:style w:type="character" w:customStyle="1" w:styleId="NaslovZnak">
    <w:name w:val="Naslov Znak"/>
    <w:basedOn w:val="Privzetapisavaodstavka"/>
    <w:link w:val="Naslov"/>
    <w:rsid w:val="00E93AC7"/>
    <w:rPr>
      <w:rFonts w:ascii="Times New Roman" w:eastAsia="Times New Roman" w:hAnsi="Times New Roman" w:cs="Times New Roman"/>
      <w:b/>
      <w:sz w:val="20"/>
      <w:szCs w:val="20"/>
    </w:rPr>
  </w:style>
  <w:style w:type="paragraph" w:styleId="Brezrazmikov">
    <w:name w:val="No Spacing"/>
    <w:uiPriority w:val="1"/>
    <w:qFormat/>
    <w:rsid w:val="00E93AC7"/>
    <w:pPr>
      <w:spacing w:after="0" w:line="240" w:lineRule="auto"/>
    </w:pPr>
    <w:rPr>
      <w:rFonts w:ascii="Times New Roman" w:eastAsia="Times New Roman" w:hAnsi="Times New Roman" w:cs="Times New Roman"/>
      <w:sz w:val="24"/>
      <w:szCs w:val="24"/>
      <w:lang w:eastAsia="sl-SI"/>
    </w:rPr>
  </w:style>
  <w:style w:type="paragraph" w:customStyle="1" w:styleId="bodytext">
    <w:name w:val="bodytext"/>
    <w:basedOn w:val="Navaden"/>
    <w:uiPriority w:val="99"/>
    <w:rsid w:val="00E93AC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4">
    <w:name w:val="n4"/>
    <w:basedOn w:val="Navaden"/>
    <w:qFormat/>
    <w:rsid w:val="00E93AC7"/>
    <w:pPr>
      <w:numPr>
        <w:ilvl w:val="1"/>
        <w:numId w:val="11"/>
      </w:numPr>
      <w:spacing w:after="0" w:line="260" w:lineRule="exact"/>
      <w:jc w:val="both"/>
    </w:pPr>
    <w:rPr>
      <w:rFonts w:ascii="Arial" w:eastAsia="Times New Roman" w:hAnsi="Arial" w:cs="Times New Roman"/>
      <w:sz w:val="20"/>
      <w:szCs w:val="20"/>
      <w:lang w:val="x-none" w:eastAsia="x-none"/>
    </w:rPr>
  </w:style>
  <w:style w:type="paragraph" w:customStyle="1" w:styleId="Telobesedila31">
    <w:name w:val="Telo besedila 31"/>
    <w:basedOn w:val="Navaden"/>
    <w:rsid w:val="00E93AC7"/>
    <w:pPr>
      <w:widowControl w:val="0"/>
      <w:suppressAutoHyphens/>
      <w:autoSpaceDE w:val="0"/>
      <w:spacing w:after="0" w:line="240" w:lineRule="auto"/>
      <w:jc w:val="center"/>
    </w:pPr>
    <w:rPr>
      <w:rFonts w:ascii="Arial" w:eastAsia="Times New Roman" w:hAnsi="Arial" w:cs="Arial"/>
      <w:b/>
      <w:sz w:val="32"/>
      <w:szCs w:val="20"/>
      <w:lang w:eastAsia="zh-CN"/>
    </w:rPr>
  </w:style>
  <w:style w:type="paragraph" w:customStyle="1" w:styleId="BodyText22">
    <w:name w:val="Body Text 22"/>
    <w:basedOn w:val="Navaden"/>
    <w:rsid w:val="00E93AC7"/>
    <w:pPr>
      <w:spacing w:after="0" w:line="240" w:lineRule="auto"/>
      <w:ind w:left="360"/>
      <w:jc w:val="both"/>
    </w:pPr>
    <w:rPr>
      <w:rFonts w:ascii="Arial" w:eastAsia="Times New Roman" w:hAnsi="Arial" w:cs="Times New Roman"/>
      <w:szCs w:val="20"/>
      <w:lang w:val="en-US" w:eastAsia="sl-SI"/>
    </w:rPr>
  </w:style>
  <w:style w:type="paragraph" w:customStyle="1" w:styleId="BodyText24">
    <w:name w:val="Body Text 24"/>
    <w:basedOn w:val="Navaden"/>
    <w:rsid w:val="00E93AC7"/>
    <w:pPr>
      <w:spacing w:after="0" w:line="240" w:lineRule="auto"/>
      <w:ind w:left="360"/>
      <w:jc w:val="both"/>
    </w:pPr>
    <w:rPr>
      <w:rFonts w:ascii="Arial" w:eastAsia="Times New Roman" w:hAnsi="Arial" w:cs="Times New Roman"/>
      <w:szCs w:val="20"/>
      <w:lang w:val="en-US" w:eastAsia="sl-SI"/>
    </w:rPr>
  </w:style>
  <w:style w:type="paragraph" w:styleId="Napis">
    <w:name w:val="caption"/>
    <w:basedOn w:val="Navaden"/>
    <w:next w:val="Navaden"/>
    <w:qFormat/>
    <w:rsid w:val="00E93AC7"/>
    <w:pPr>
      <w:keepNext/>
      <w:spacing w:before="240" w:after="0" w:line="240" w:lineRule="auto"/>
      <w:jc w:val="both"/>
    </w:pPr>
    <w:rPr>
      <w:rFonts w:ascii="Calibri" w:eastAsia="Calibri" w:hAnsi="Calibri" w:cs="Times New Roman"/>
      <w:b/>
      <w:bCs/>
      <w:color w:val="C00000"/>
    </w:rPr>
  </w:style>
  <w:style w:type="paragraph" w:customStyle="1" w:styleId="BodyText25">
    <w:name w:val="Body Text 25"/>
    <w:basedOn w:val="Navaden"/>
    <w:rsid w:val="00E93AC7"/>
    <w:pPr>
      <w:spacing w:after="0" w:line="240" w:lineRule="auto"/>
      <w:ind w:left="360"/>
      <w:jc w:val="both"/>
    </w:pPr>
    <w:rPr>
      <w:rFonts w:ascii="Arial" w:eastAsia="Times New Roman" w:hAnsi="Arial" w:cs="Times New Roman"/>
      <w:szCs w:val="20"/>
      <w:lang w:val="en-US" w:eastAsia="sl-SI"/>
    </w:rPr>
  </w:style>
  <w:style w:type="paragraph" w:customStyle="1" w:styleId="Standard">
    <w:name w:val="Standard"/>
    <w:rsid w:val="00E93AC7"/>
    <w:pPr>
      <w:suppressAutoHyphens/>
      <w:autoSpaceDN w:val="0"/>
      <w:spacing w:after="0" w:line="240" w:lineRule="auto"/>
      <w:textAlignment w:val="baseline"/>
    </w:pPr>
    <w:rPr>
      <w:rFonts w:ascii="Times New Roman" w:eastAsia="Times New Roman" w:hAnsi="Times New Roman" w:cs="Times New Roman"/>
      <w:kern w:val="3"/>
      <w:sz w:val="24"/>
      <w:szCs w:val="24"/>
      <w:lang w:eastAsia="ar-SA"/>
    </w:rPr>
  </w:style>
  <w:style w:type="paragraph" w:customStyle="1" w:styleId="Textbody">
    <w:name w:val="Text body"/>
    <w:basedOn w:val="Standard"/>
    <w:rsid w:val="00E93AC7"/>
    <w:pPr>
      <w:jc w:val="both"/>
    </w:pPr>
    <w:rPr>
      <w:szCs w:val="20"/>
    </w:rPr>
  </w:style>
  <w:style w:type="paragraph" w:customStyle="1" w:styleId="Tabela">
    <w:name w:val="Tabela"/>
    <w:basedOn w:val="Navaden"/>
    <w:rsid w:val="00E93AC7"/>
    <w:pPr>
      <w:widowControl w:val="0"/>
      <w:suppressAutoHyphens/>
      <w:autoSpaceDE w:val="0"/>
      <w:spacing w:after="0" w:line="240" w:lineRule="auto"/>
    </w:pPr>
    <w:rPr>
      <w:rFonts w:ascii="Verdana" w:eastAsia="Arial Unicode MS" w:hAnsi="Verdana" w:cs="Times New Roman"/>
      <w:kern w:val="1"/>
      <w:sz w:val="20"/>
      <w:szCs w:val="24"/>
      <w:lang w:eastAsia="sl-SI"/>
    </w:rPr>
  </w:style>
  <w:style w:type="paragraph" w:customStyle="1" w:styleId="xl38">
    <w:name w:val="xl38"/>
    <w:basedOn w:val="Navaden"/>
    <w:rsid w:val="00E93AC7"/>
    <w:pPr>
      <w:spacing w:before="100" w:beforeAutospacing="1" w:after="100" w:afterAutospacing="1" w:line="240" w:lineRule="auto"/>
    </w:pPr>
    <w:rPr>
      <w:rFonts w:ascii="Arial" w:eastAsia="Arial Unicode MS" w:hAnsi="Arial" w:cs="Arial"/>
      <w:b/>
      <w:bCs/>
      <w:sz w:val="24"/>
      <w:szCs w:val="24"/>
      <w:lang w:eastAsia="sl-SI"/>
    </w:rPr>
  </w:style>
  <w:style w:type="character" w:styleId="SledenaHiperpovezava">
    <w:name w:val="FollowedHyperlink"/>
    <w:basedOn w:val="Privzetapisavaodstavka"/>
    <w:uiPriority w:val="99"/>
    <w:semiHidden/>
    <w:unhideWhenUsed/>
    <w:rsid w:val="00E93AC7"/>
    <w:rPr>
      <w:color w:val="800080"/>
      <w:u w:val="single"/>
    </w:rPr>
  </w:style>
  <w:style w:type="paragraph" w:customStyle="1" w:styleId="msonormal0">
    <w:name w:val="msonormal"/>
    <w:basedOn w:val="Navaden"/>
    <w:rsid w:val="00E93AC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7">
    <w:name w:val="xl67"/>
    <w:basedOn w:val="Navaden"/>
    <w:rsid w:val="00E93A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8">
    <w:name w:val="xl68"/>
    <w:basedOn w:val="Navaden"/>
    <w:rsid w:val="00E93A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l-SI"/>
    </w:rPr>
  </w:style>
  <w:style w:type="paragraph" w:customStyle="1" w:styleId="xl69">
    <w:name w:val="xl69"/>
    <w:basedOn w:val="Navaden"/>
    <w:rsid w:val="00E93AC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70">
    <w:name w:val="xl70"/>
    <w:basedOn w:val="Navaden"/>
    <w:rsid w:val="00E93AC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71">
    <w:name w:val="xl71"/>
    <w:basedOn w:val="Navaden"/>
    <w:rsid w:val="00E93AC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sl-SI"/>
    </w:rPr>
  </w:style>
  <w:style w:type="paragraph" w:customStyle="1" w:styleId="xl72">
    <w:name w:val="xl72"/>
    <w:basedOn w:val="Navaden"/>
    <w:rsid w:val="00E93A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73">
    <w:name w:val="xl73"/>
    <w:basedOn w:val="Navaden"/>
    <w:rsid w:val="00E93A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l-SI"/>
    </w:rPr>
  </w:style>
  <w:style w:type="paragraph" w:customStyle="1" w:styleId="xl74">
    <w:name w:val="xl74"/>
    <w:basedOn w:val="Navaden"/>
    <w:rsid w:val="00E93AC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styleId="Revizija">
    <w:name w:val="Revision"/>
    <w:hidden/>
    <w:uiPriority w:val="99"/>
    <w:semiHidden/>
    <w:rsid w:val="00B2393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12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0FA77C5-32B4-4FEB-B624-19F21F74B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27</Pages>
  <Words>7793</Words>
  <Characters>44422</Characters>
  <Application>Microsoft Office Word</Application>
  <DocSecurity>0</DocSecurity>
  <Lines>370</Lines>
  <Paragraphs>104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Milena Basta Trtnik</cp:lastModifiedBy>
  <cp:revision>4</cp:revision>
  <cp:lastPrinted>2022-08-25T13:01:00Z</cp:lastPrinted>
  <dcterms:created xsi:type="dcterms:W3CDTF">2022-08-30T11:40:00Z</dcterms:created>
  <dcterms:modified xsi:type="dcterms:W3CDTF">2022-08-30T11:50:00Z</dcterms:modified>
</cp:coreProperties>
</file>